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55" w:rsidRDefault="00D3005B" w:rsidP="000B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 </w:t>
      </w:r>
      <w:r w:rsidR="00783855" w:rsidRPr="00512DA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3</w:t>
      </w:r>
    </w:p>
    <w:p w:rsidR="00D3005B" w:rsidRPr="00512DA4" w:rsidRDefault="00D3005B" w:rsidP="000B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9C1" w:rsidRPr="00512DA4" w:rsidRDefault="00783855" w:rsidP="000B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DA4">
        <w:rPr>
          <w:rFonts w:ascii="Times New Roman" w:hAnsi="Times New Roman" w:cs="Times New Roman"/>
          <w:b/>
          <w:sz w:val="24"/>
          <w:szCs w:val="24"/>
        </w:rPr>
        <w:t>Тема.</w:t>
      </w:r>
      <w:r w:rsidR="00D30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DA4">
        <w:rPr>
          <w:rFonts w:ascii="Times New Roman" w:hAnsi="Times New Roman" w:cs="Times New Roman"/>
          <w:b/>
          <w:sz w:val="24"/>
          <w:szCs w:val="24"/>
        </w:rPr>
        <w:t>Характеристика сырья,</w:t>
      </w:r>
      <w:r w:rsidR="00D30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DA4">
        <w:rPr>
          <w:rFonts w:ascii="Times New Roman" w:hAnsi="Times New Roman" w:cs="Times New Roman"/>
          <w:b/>
          <w:sz w:val="24"/>
          <w:szCs w:val="24"/>
        </w:rPr>
        <w:t>подготовка и хранение для  приготовления сложных хлебобулочных и мучных кондитерских изделий.</w:t>
      </w:r>
    </w:p>
    <w:p w:rsidR="00783855" w:rsidRDefault="00783855" w:rsidP="000B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DA4">
        <w:rPr>
          <w:rFonts w:ascii="Times New Roman" w:hAnsi="Times New Roman" w:cs="Times New Roman"/>
          <w:b/>
          <w:sz w:val="24"/>
          <w:szCs w:val="24"/>
        </w:rPr>
        <w:t>Крахмал</w:t>
      </w:r>
      <w:r w:rsidR="009150A2" w:rsidRPr="00512DA4">
        <w:rPr>
          <w:rFonts w:ascii="Times New Roman" w:hAnsi="Times New Roman" w:cs="Times New Roman"/>
          <w:b/>
          <w:sz w:val="24"/>
          <w:szCs w:val="24"/>
        </w:rPr>
        <w:t xml:space="preserve"> и крахмалосодержащие продукты.</w:t>
      </w:r>
    </w:p>
    <w:p w:rsidR="00D3005B" w:rsidRPr="00512DA4" w:rsidRDefault="00D3005B" w:rsidP="000B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0A2" w:rsidRDefault="00783855" w:rsidP="000B2DE0">
      <w:pPr>
        <w:pStyle w:val="2"/>
        <w:shd w:val="clear" w:color="auto" w:fill="auto"/>
        <w:spacing w:line="240" w:lineRule="auto"/>
        <w:ind w:left="40" w:right="40"/>
        <w:rPr>
          <w:rStyle w:val="1"/>
          <w:sz w:val="24"/>
          <w:szCs w:val="24"/>
        </w:rPr>
      </w:pPr>
      <w:r w:rsidRPr="00512DA4">
        <w:rPr>
          <w:rStyle w:val="1"/>
          <w:sz w:val="24"/>
          <w:szCs w:val="24"/>
        </w:rPr>
        <w:t>Крахмал и</w:t>
      </w:r>
      <w:r w:rsidR="009150A2" w:rsidRPr="00512DA4">
        <w:rPr>
          <w:rStyle w:val="1"/>
          <w:sz w:val="24"/>
          <w:szCs w:val="24"/>
        </w:rPr>
        <w:t xml:space="preserve"> </w:t>
      </w:r>
      <w:r w:rsidRPr="00512DA4">
        <w:rPr>
          <w:rStyle w:val="1"/>
          <w:sz w:val="24"/>
          <w:szCs w:val="24"/>
        </w:rPr>
        <w:t>крахмалопродукты широко применяются хлебобулочном и кондитерском производстве для понижения содержания клейковины в муке, в качестве загустителей, стабилизаторов структуры, наполнителей, снижающих калорийность изделий, так как он образует студни, клейстеры, способен набухать.</w:t>
      </w:r>
    </w:p>
    <w:p w:rsidR="000B2DE0" w:rsidRPr="000B2DE0" w:rsidRDefault="000B2DE0" w:rsidP="000B2DE0">
      <w:pPr>
        <w:pStyle w:val="2"/>
        <w:shd w:val="clear" w:color="auto" w:fill="auto"/>
        <w:spacing w:line="240" w:lineRule="auto"/>
        <w:ind w:left="40" w:right="40"/>
        <w:rPr>
          <w:sz w:val="24"/>
          <w:szCs w:val="24"/>
          <w:shd w:val="clear" w:color="auto" w:fill="FFFFFF"/>
        </w:rPr>
      </w:pPr>
    </w:p>
    <w:p w:rsidR="009150A2" w:rsidRDefault="00783855" w:rsidP="000B2DE0">
      <w:pPr>
        <w:pStyle w:val="2"/>
        <w:shd w:val="clear" w:color="auto" w:fill="auto"/>
        <w:spacing w:line="240" w:lineRule="auto"/>
        <w:ind w:left="40" w:right="40" w:firstLine="280"/>
        <w:rPr>
          <w:rStyle w:val="1"/>
          <w:sz w:val="24"/>
          <w:szCs w:val="24"/>
        </w:rPr>
      </w:pPr>
      <w:r w:rsidRPr="00512DA4">
        <w:rPr>
          <w:rStyle w:val="a4"/>
          <w:rFonts w:eastAsia="Franklin Gothic Medium"/>
          <w:sz w:val="24"/>
          <w:szCs w:val="24"/>
        </w:rPr>
        <w:t>Крахмал</w:t>
      </w:r>
      <w:r w:rsidRPr="00512DA4">
        <w:rPr>
          <w:rStyle w:val="a5"/>
          <w:sz w:val="24"/>
          <w:szCs w:val="24"/>
        </w:rPr>
        <w:t xml:space="preserve"> (С</w:t>
      </w:r>
      <w:r w:rsidRPr="00512DA4">
        <w:rPr>
          <w:rStyle w:val="a5"/>
          <w:sz w:val="24"/>
          <w:szCs w:val="24"/>
          <w:vertAlign w:val="subscript"/>
        </w:rPr>
        <w:t>6</w:t>
      </w:r>
      <w:r w:rsidRPr="00512DA4">
        <w:rPr>
          <w:rStyle w:val="a5"/>
          <w:sz w:val="24"/>
          <w:szCs w:val="24"/>
        </w:rPr>
        <w:t>Н</w:t>
      </w:r>
      <w:r w:rsidRPr="00512DA4">
        <w:rPr>
          <w:rStyle w:val="a5"/>
          <w:sz w:val="24"/>
          <w:szCs w:val="24"/>
          <w:vertAlign w:val="subscript"/>
        </w:rPr>
        <w:t>10</w:t>
      </w:r>
      <w:r w:rsidRPr="00512DA4">
        <w:rPr>
          <w:rStyle w:val="a5"/>
          <w:sz w:val="24"/>
          <w:szCs w:val="24"/>
        </w:rPr>
        <w:t>О</w:t>
      </w:r>
      <w:r w:rsidRPr="00512DA4">
        <w:rPr>
          <w:rStyle w:val="a5"/>
          <w:sz w:val="24"/>
          <w:szCs w:val="24"/>
          <w:vertAlign w:val="subscript"/>
        </w:rPr>
        <w:t>5</w:t>
      </w:r>
      <w:r w:rsidRPr="00512DA4">
        <w:rPr>
          <w:rStyle w:val="a5"/>
          <w:sz w:val="24"/>
          <w:szCs w:val="24"/>
        </w:rPr>
        <w:t>)</w:t>
      </w:r>
      <w:proofErr w:type="spellStart"/>
      <w:proofErr w:type="gramStart"/>
      <w:r w:rsidRPr="00512DA4">
        <w:rPr>
          <w:rStyle w:val="a5"/>
          <w:sz w:val="24"/>
          <w:szCs w:val="24"/>
          <w:vertAlign w:val="subscript"/>
        </w:rPr>
        <w:t>п</w:t>
      </w:r>
      <w:proofErr w:type="spellEnd"/>
      <w:proofErr w:type="gramEnd"/>
      <w:r w:rsidRPr="00512DA4">
        <w:rPr>
          <w:rStyle w:val="1"/>
          <w:sz w:val="24"/>
          <w:szCs w:val="24"/>
        </w:rPr>
        <w:t xml:space="preserve"> — растительный полисахарид, содержа</w:t>
      </w:r>
      <w:r w:rsidRPr="00512DA4">
        <w:rPr>
          <w:rStyle w:val="1"/>
          <w:sz w:val="24"/>
          <w:szCs w:val="24"/>
        </w:rPr>
        <w:softHyphen/>
        <w:t>щийся в виде зерен в клубнях картофеля, батата, зернах кукурузы, пшеницы, риса и др., легко усваивается организмом.</w:t>
      </w:r>
    </w:p>
    <w:p w:rsidR="000B2DE0" w:rsidRPr="000B2DE0" w:rsidRDefault="000B2DE0" w:rsidP="000B2DE0">
      <w:pPr>
        <w:pStyle w:val="2"/>
        <w:shd w:val="clear" w:color="auto" w:fill="auto"/>
        <w:spacing w:line="240" w:lineRule="auto"/>
        <w:ind w:left="40" w:right="40" w:firstLine="280"/>
        <w:rPr>
          <w:sz w:val="24"/>
          <w:szCs w:val="24"/>
          <w:shd w:val="clear" w:color="auto" w:fill="FFFFFF"/>
        </w:rPr>
      </w:pPr>
    </w:p>
    <w:p w:rsidR="00783855" w:rsidRPr="00512DA4" w:rsidRDefault="00783855" w:rsidP="000B2DE0">
      <w:pPr>
        <w:pStyle w:val="2"/>
        <w:shd w:val="clear" w:color="auto" w:fill="auto"/>
        <w:spacing w:line="240" w:lineRule="auto"/>
        <w:ind w:left="40" w:right="40" w:firstLine="280"/>
        <w:rPr>
          <w:sz w:val="24"/>
          <w:szCs w:val="24"/>
        </w:rPr>
      </w:pPr>
      <w:r w:rsidRPr="00512DA4">
        <w:rPr>
          <w:rStyle w:val="a4"/>
          <w:rFonts w:eastAsia="Franklin Gothic Medium"/>
          <w:sz w:val="24"/>
          <w:szCs w:val="24"/>
        </w:rPr>
        <w:t>Органолептические показатели качества крахмала.</w:t>
      </w:r>
      <w:r w:rsidRPr="00512DA4">
        <w:rPr>
          <w:rStyle w:val="1"/>
          <w:sz w:val="24"/>
          <w:szCs w:val="24"/>
        </w:rPr>
        <w:t xml:space="preserve"> Крах</w:t>
      </w:r>
      <w:r w:rsidRPr="00512DA4">
        <w:rPr>
          <w:rStyle w:val="1"/>
          <w:sz w:val="24"/>
          <w:szCs w:val="24"/>
        </w:rPr>
        <w:softHyphen/>
        <w:t>мал — это однородный порошкообразный продукт, при перетира</w:t>
      </w:r>
      <w:r w:rsidRPr="00512DA4">
        <w:rPr>
          <w:rStyle w:val="1"/>
          <w:sz w:val="24"/>
          <w:szCs w:val="24"/>
        </w:rPr>
        <w:softHyphen/>
        <w:t xml:space="preserve">нии между пальцами — хрустит. Запах — свойственный крахмалу, без постороннего запаха. Цвет у картофельного крахмала сортов экстра, высший и 1-й — белый, у 2-го сорта — белый с сероватым оттенком (ГОСТ </w:t>
      </w:r>
      <w:proofErr w:type="gramStart"/>
      <w:r w:rsidRPr="00512DA4">
        <w:rPr>
          <w:rStyle w:val="1"/>
          <w:sz w:val="24"/>
          <w:szCs w:val="24"/>
        </w:rPr>
        <w:t>Р</w:t>
      </w:r>
      <w:proofErr w:type="gramEnd"/>
      <w:r w:rsidRPr="00512DA4">
        <w:rPr>
          <w:rStyle w:val="1"/>
          <w:sz w:val="24"/>
          <w:szCs w:val="24"/>
        </w:rPr>
        <w:t xml:space="preserve"> 53876 — 2010 «Крахмал картофельный. </w:t>
      </w:r>
      <w:proofErr w:type="gramStart"/>
      <w:r w:rsidRPr="00512DA4">
        <w:rPr>
          <w:rStyle w:val="1"/>
          <w:sz w:val="24"/>
          <w:szCs w:val="24"/>
        </w:rPr>
        <w:t>Техниче</w:t>
      </w:r>
      <w:r w:rsidRPr="00512DA4">
        <w:rPr>
          <w:rStyle w:val="1"/>
          <w:sz w:val="24"/>
          <w:szCs w:val="24"/>
        </w:rPr>
        <w:softHyphen/>
        <w:t>ские условия»).</w:t>
      </w:r>
      <w:proofErr w:type="gramEnd"/>
      <w:r w:rsidRPr="00512DA4">
        <w:rPr>
          <w:rStyle w:val="1"/>
          <w:sz w:val="24"/>
          <w:szCs w:val="24"/>
        </w:rPr>
        <w:t xml:space="preserve"> Крахмал 2-го сорта предназначен для технических целей или для промышленной переработки. Массовая доля влаги 17 — 20%.</w:t>
      </w:r>
    </w:p>
    <w:p w:rsidR="00783855" w:rsidRPr="00512DA4" w:rsidRDefault="00783855" w:rsidP="000B2DE0">
      <w:pPr>
        <w:pStyle w:val="2"/>
        <w:shd w:val="clear" w:color="auto" w:fill="auto"/>
        <w:spacing w:line="240" w:lineRule="auto"/>
        <w:ind w:left="40" w:right="40" w:firstLine="280"/>
        <w:rPr>
          <w:rStyle w:val="1"/>
          <w:sz w:val="24"/>
          <w:szCs w:val="24"/>
        </w:rPr>
      </w:pPr>
      <w:r w:rsidRPr="00512DA4">
        <w:rPr>
          <w:rStyle w:val="1"/>
          <w:sz w:val="24"/>
          <w:szCs w:val="24"/>
        </w:rPr>
        <w:t>Кукурузный крахмал высшег</w:t>
      </w:r>
      <w:r w:rsidR="009150A2" w:rsidRPr="00512DA4">
        <w:rPr>
          <w:rStyle w:val="1"/>
          <w:sz w:val="24"/>
          <w:szCs w:val="24"/>
        </w:rPr>
        <w:t xml:space="preserve">о и 1-го сортов и </w:t>
      </w:r>
      <w:proofErr w:type="spellStart"/>
      <w:r w:rsidR="009150A2" w:rsidRPr="00512DA4">
        <w:rPr>
          <w:rStyle w:val="1"/>
          <w:sz w:val="24"/>
          <w:szCs w:val="24"/>
        </w:rPr>
        <w:t>амилопектино</w:t>
      </w:r>
      <w:r w:rsidRPr="00512DA4">
        <w:rPr>
          <w:rStyle w:val="1"/>
          <w:sz w:val="24"/>
          <w:szCs w:val="24"/>
        </w:rPr>
        <w:t>вый</w:t>
      </w:r>
      <w:proofErr w:type="spellEnd"/>
      <w:r w:rsidRPr="00512DA4">
        <w:rPr>
          <w:rStyle w:val="1"/>
          <w:sz w:val="24"/>
          <w:szCs w:val="24"/>
        </w:rPr>
        <w:t xml:space="preserve"> (ГОСТ </w:t>
      </w:r>
      <w:proofErr w:type="gramStart"/>
      <w:r w:rsidRPr="00512DA4">
        <w:rPr>
          <w:rStyle w:val="1"/>
          <w:sz w:val="24"/>
          <w:szCs w:val="24"/>
        </w:rPr>
        <w:t>Р</w:t>
      </w:r>
      <w:proofErr w:type="gramEnd"/>
      <w:r w:rsidRPr="00512DA4">
        <w:rPr>
          <w:rStyle w:val="1"/>
          <w:sz w:val="24"/>
          <w:szCs w:val="24"/>
        </w:rPr>
        <w:t xml:space="preserve"> 51985 — 2002 «Крахмал кукурузный. </w:t>
      </w:r>
      <w:proofErr w:type="gramStart"/>
      <w:r w:rsidRPr="00512DA4">
        <w:rPr>
          <w:rStyle w:val="1"/>
          <w:sz w:val="24"/>
          <w:szCs w:val="24"/>
        </w:rPr>
        <w:t>Общие техниче</w:t>
      </w:r>
      <w:r w:rsidRPr="00512DA4">
        <w:rPr>
          <w:rStyle w:val="1"/>
          <w:sz w:val="24"/>
          <w:szCs w:val="24"/>
        </w:rPr>
        <w:softHyphen/>
        <w:t>ские условия») — белого цвета, допускается желтоватый оттенок.</w:t>
      </w:r>
      <w:proofErr w:type="gramEnd"/>
      <w:r w:rsidRPr="00512DA4">
        <w:rPr>
          <w:rStyle w:val="1"/>
          <w:sz w:val="24"/>
          <w:szCs w:val="24"/>
        </w:rPr>
        <w:t xml:space="preserve"> Запах — свойственный крахмалу без посторонних запахов. Мас</w:t>
      </w:r>
      <w:r w:rsidRPr="00512DA4">
        <w:rPr>
          <w:rStyle w:val="1"/>
          <w:sz w:val="24"/>
          <w:szCs w:val="24"/>
        </w:rPr>
        <w:softHyphen/>
        <w:t xml:space="preserve">совая доля влаги 14 %, у </w:t>
      </w:r>
      <w:proofErr w:type="spellStart"/>
      <w:r w:rsidRPr="00512DA4">
        <w:rPr>
          <w:rStyle w:val="1"/>
          <w:sz w:val="24"/>
          <w:szCs w:val="24"/>
        </w:rPr>
        <w:t>амилопектинового</w:t>
      </w:r>
      <w:proofErr w:type="spellEnd"/>
      <w:r w:rsidRPr="00512DA4">
        <w:rPr>
          <w:rStyle w:val="1"/>
          <w:sz w:val="24"/>
          <w:szCs w:val="24"/>
        </w:rPr>
        <w:t xml:space="preserve"> — 16 %.</w:t>
      </w:r>
    </w:p>
    <w:p w:rsidR="009150A2" w:rsidRPr="00512DA4" w:rsidRDefault="009150A2" w:rsidP="000B2DE0">
      <w:pPr>
        <w:pStyle w:val="2"/>
        <w:shd w:val="clear" w:color="auto" w:fill="auto"/>
        <w:spacing w:line="240" w:lineRule="auto"/>
        <w:ind w:left="40" w:right="40" w:firstLine="280"/>
        <w:rPr>
          <w:sz w:val="24"/>
          <w:szCs w:val="24"/>
        </w:rPr>
      </w:pPr>
    </w:p>
    <w:p w:rsidR="00783855" w:rsidRPr="00512DA4" w:rsidRDefault="00783855" w:rsidP="000B2DE0">
      <w:pPr>
        <w:pStyle w:val="2"/>
        <w:shd w:val="clear" w:color="auto" w:fill="auto"/>
        <w:spacing w:line="240" w:lineRule="auto"/>
        <w:ind w:left="40" w:right="40" w:firstLine="280"/>
        <w:rPr>
          <w:rStyle w:val="1"/>
          <w:sz w:val="24"/>
          <w:szCs w:val="24"/>
        </w:rPr>
      </w:pPr>
      <w:r w:rsidRPr="00512DA4">
        <w:rPr>
          <w:rStyle w:val="a4"/>
          <w:rFonts w:eastAsia="Franklin Gothic Medium"/>
          <w:sz w:val="24"/>
          <w:szCs w:val="24"/>
        </w:rPr>
        <w:t>Хранение крахмала.</w:t>
      </w:r>
      <w:r w:rsidRPr="00512DA4">
        <w:rPr>
          <w:rStyle w:val="1"/>
          <w:sz w:val="24"/>
          <w:szCs w:val="24"/>
        </w:rPr>
        <w:t xml:space="preserve"> Крахмал хранится в течение 2 лет со дня изготовления, в чистых, сухих, хорошо проветриваемых складах при относительной влажности воздуха складского помещения не более 75 % при температуре до 17 °С.</w:t>
      </w:r>
    </w:p>
    <w:p w:rsidR="009150A2" w:rsidRPr="00512DA4" w:rsidRDefault="009150A2" w:rsidP="000B2DE0">
      <w:pPr>
        <w:pStyle w:val="2"/>
        <w:shd w:val="clear" w:color="auto" w:fill="auto"/>
        <w:spacing w:line="240" w:lineRule="auto"/>
        <w:ind w:left="40" w:right="40" w:firstLine="280"/>
        <w:rPr>
          <w:sz w:val="24"/>
          <w:szCs w:val="24"/>
        </w:rPr>
      </w:pPr>
    </w:p>
    <w:p w:rsidR="00783855" w:rsidRPr="00512DA4" w:rsidRDefault="00783855" w:rsidP="000B2DE0">
      <w:pPr>
        <w:pStyle w:val="2"/>
        <w:shd w:val="clear" w:color="auto" w:fill="auto"/>
        <w:spacing w:line="240" w:lineRule="auto"/>
        <w:ind w:left="40" w:right="40" w:firstLine="280"/>
        <w:rPr>
          <w:rStyle w:val="1"/>
          <w:sz w:val="24"/>
          <w:szCs w:val="24"/>
        </w:rPr>
      </w:pPr>
      <w:r w:rsidRPr="00512DA4">
        <w:rPr>
          <w:rStyle w:val="a4"/>
          <w:rFonts w:eastAsia="Franklin Gothic Medium"/>
          <w:sz w:val="24"/>
          <w:szCs w:val="24"/>
        </w:rPr>
        <w:t>Подготовка крахмала к использованию.</w:t>
      </w:r>
      <w:r w:rsidRPr="00512DA4">
        <w:rPr>
          <w:rStyle w:val="1"/>
          <w:sz w:val="24"/>
          <w:szCs w:val="24"/>
        </w:rPr>
        <w:t xml:space="preserve"> Крахмал просеива</w:t>
      </w:r>
      <w:r w:rsidRPr="00512DA4">
        <w:rPr>
          <w:rStyle w:val="1"/>
          <w:sz w:val="24"/>
          <w:szCs w:val="24"/>
        </w:rPr>
        <w:softHyphen/>
        <w:t>ют. Если его используют как замену части муки, то просеянный крахмал добавляют при замесе теста или в процессе просеивания муки. В этом случае крахмал придает тесту (песочному и бисквит</w:t>
      </w:r>
      <w:r w:rsidRPr="00512DA4">
        <w:rPr>
          <w:rStyle w:val="1"/>
          <w:sz w:val="24"/>
          <w:szCs w:val="24"/>
        </w:rPr>
        <w:softHyphen/>
        <w:t>ному) рассыпчатость. Если его используют как загуститель жид</w:t>
      </w:r>
      <w:r w:rsidRPr="00512DA4">
        <w:rPr>
          <w:rStyle w:val="1"/>
          <w:sz w:val="24"/>
          <w:szCs w:val="24"/>
        </w:rPr>
        <w:softHyphen/>
        <w:t>кости, то крахмал разводят небольшим количеством холодной воды и вливают в кипящий сироп при непрерывном помешива</w:t>
      </w:r>
      <w:r w:rsidRPr="00512DA4">
        <w:rPr>
          <w:rStyle w:val="1"/>
          <w:sz w:val="24"/>
          <w:szCs w:val="24"/>
        </w:rPr>
        <w:softHyphen/>
        <w:t xml:space="preserve">нии. При замешивании теста крахмал муки набухает, а во время выпечки </w:t>
      </w:r>
      <w:proofErr w:type="spellStart"/>
      <w:r w:rsidRPr="00512DA4">
        <w:rPr>
          <w:rStyle w:val="1"/>
          <w:sz w:val="24"/>
          <w:szCs w:val="24"/>
        </w:rPr>
        <w:t>клейстеризуется</w:t>
      </w:r>
      <w:proofErr w:type="spellEnd"/>
      <w:r w:rsidRPr="00512DA4">
        <w:rPr>
          <w:rStyle w:val="1"/>
          <w:sz w:val="24"/>
          <w:szCs w:val="24"/>
        </w:rPr>
        <w:t>. В холодной воде крахмал не растворя</w:t>
      </w:r>
      <w:r w:rsidRPr="00512DA4">
        <w:rPr>
          <w:rStyle w:val="1"/>
          <w:sz w:val="24"/>
          <w:szCs w:val="24"/>
        </w:rPr>
        <w:softHyphen/>
        <w:t>ется, а при нагревании до температуры 65 — 70</w:t>
      </w:r>
      <w:proofErr w:type="gramStart"/>
      <w:r w:rsidRPr="00512DA4">
        <w:rPr>
          <w:rStyle w:val="1"/>
          <w:sz w:val="24"/>
          <w:szCs w:val="24"/>
        </w:rPr>
        <w:t xml:space="preserve"> °С</w:t>
      </w:r>
      <w:proofErr w:type="gramEnd"/>
      <w:r w:rsidRPr="00512DA4">
        <w:rPr>
          <w:rStyle w:val="1"/>
          <w:sz w:val="24"/>
          <w:szCs w:val="24"/>
        </w:rPr>
        <w:t xml:space="preserve"> — образует клейстер.</w:t>
      </w:r>
    </w:p>
    <w:p w:rsidR="009150A2" w:rsidRPr="00512DA4" w:rsidRDefault="009150A2" w:rsidP="000B2DE0">
      <w:pPr>
        <w:pStyle w:val="2"/>
        <w:shd w:val="clear" w:color="auto" w:fill="auto"/>
        <w:spacing w:line="240" w:lineRule="auto"/>
        <w:ind w:left="40" w:right="40" w:firstLine="280"/>
        <w:rPr>
          <w:sz w:val="24"/>
          <w:szCs w:val="24"/>
        </w:rPr>
      </w:pPr>
    </w:p>
    <w:p w:rsidR="00783855" w:rsidRPr="00512DA4" w:rsidRDefault="00783855" w:rsidP="000B2DE0">
      <w:pPr>
        <w:pStyle w:val="2"/>
        <w:shd w:val="clear" w:color="auto" w:fill="auto"/>
        <w:spacing w:line="240" w:lineRule="auto"/>
        <w:ind w:left="40" w:right="40" w:firstLine="280"/>
        <w:rPr>
          <w:sz w:val="24"/>
          <w:szCs w:val="24"/>
        </w:rPr>
      </w:pPr>
      <w:r w:rsidRPr="00512DA4">
        <w:rPr>
          <w:rStyle w:val="a4"/>
          <w:rFonts w:eastAsia="Franklin Gothic Medium"/>
          <w:sz w:val="24"/>
          <w:szCs w:val="24"/>
        </w:rPr>
        <w:t>Модифицированные крахмалы</w:t>
      </w:r>
      <w:r w:rsidRPr="00512DA4">
        <w:rPr>
          <w:rStyle w:val="1"/>
          <w:sz w:val="24"/>
          <w:szCs w:val="24"/>
        </w:rPr>
        <w:t xml:space="preserve"> получают путем нарушения физической или химической структуры крахмала. Клейстеры мо</w:t>
      </w:r>
      <w:r w:rsidRPr="00512DA4">
        <w:rPr>
          <w:rStyle w:val="1"/>
          <w:sz w:val="24"/>
          <w:szCs w:val="24"/>
        </w:rPr>
        <w:softHyphen/>
        <w:t>дифицированных крахмалов отличаются пониженной вязкостью, большей прозрачностью и стабильностью. Из-за сравнительно низкой вязкости их считают жидко кипящими. При контакте с во</w:t>
      </w:r>
      <w:r w:rsidRPr="00512DA4">
        <w:rPr>
          <w:rStyle w:val="1"/>
          <w:sz w:val="24"/>
          <w:szCs w:val="24"/>
        </w:rPr>
        <w:softHyphen/>
        <w:t>дой они поглощают ее значительно больше, чем обычный крахмал. Поэтому применяют их при производстве сухих смесей кексов и масляных бисквитов, производстве сбивных кондитерских изделий-кремов,</w:t>
      </w:r>
      <w:r w:rsidR="00D3005B">
        <w:rPr>
          <w:rStyle w:val="1"/>
          <w:sz w:val="24"/>
          <w:szCs w:val="24"/>
        </w:rPr>
        <w:t xml:space="preserve"> </w:t>
      </w:r>
      <w:r w:rsidRPr="00512DA4">
        <w:rPr>
          <w:rStyle w:val="1"/>
          <w:sz w:val="24"/>
          <w:szCs w:val="24"/>
        </w:rPr>
        <w:t>сливок,</w:t>
      </w:r>
      <w:r w:rsidR="00D3005B">
        <w:rPr>
          <w:rStyle w:val="1"/>
          <w:sz w:val="24"/>
          <w:szCs w:val="24"/>
        </w:rPr>
        <w:t xml:space="preserve"> </w:t>
      </w:r>
      <w:r w:rsidRPr="00512DA4">
        <w:rPr>
          <w:rStyle w:val="1"/>
          <w:sz w:val="24"/>
          <w:szCs w:val="24"/>
        </w:rPr>
        <w:t>пекарских п</w:t>
      </w:r>
      <w:r w:rsidR="009150A2" w:rsidRPr="00512DA4">
        <w:rPr>
          <w:rStyle w:val="1"/>
          <w:sz w:val="24"/>
          <w:szCs w:val="24"/>
        </w:rPr>
        <w:t>о</w:t>
      </w:r>
      <w:r w:rsidRPr="00512DA4">
        <w:rPr>
          <w:rStyle w:val="1"/>
          <w:sz w:val="24"/>
          <w:szCs w:val="24"/>
        </w:rPr>
        <w:t>р</w:t>
      </w:r>
      <w:r w:rsidR="009150A2" w:rsidRPr="00512DA4">
        <w:rPr>
          <w:rStyle w:val="1"/>
          <w:sz w:val="24"/>
          <w:szCs w:val="24"/>
        </w:rPr>
        <w:t>о</w:t>
      </w:r>
      <w:r w:rsidRPr="00512DA4">
        <w:rPr>
          <w:rStyle w:val="1"/>
          <w:sz w:val="24"/>
          <w:szCs w:val="24"/>
        </w:rPr>
        <w:t>шков.</w:t>
      </w:r>
    </w:p>
    <w:p w:rsidR="00D3005B" w:rsidRDefault="00D3005B" w:rsidP="000B2DE0">
      <w:pPr>
        <w:pStyle w:val="140"/>
        <w:keepNext/>
        <w:keepLines/>
        <w:shd w:val="clear" w:color="auto" w:fill="auto"/>
        <w:spacing w:before="0" w:after="0" w:line="240" w:lineRule="auto"/>
        <w:ind w:left="10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0A2" w:rsidRDefault="009150A2" w:rsidP="000B2DE0">
      <w:pPr>
        <w:pStyle w:val="140"/>
        <w:keepNext/>
        <w:keepLines/>
        <w:shd w:val="clear" w:color="auto" w:fill="auto"/>
        <w:spacing w:before="0" w:after="0" w:line="240" w:lineRule="auto"/>
        <w:ind w:left="10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DA4">
        <w:rPr>
          <w:rFonts w:ascii="Times New Roman" w:hAnsi="Times New Roman" w:cs="Times New Roman"/>
          <w:b/>
          <w:sz w:val="28"/>
          <w:szCs w:val="28"/>
        </w:rPr>
        <w:t>Разрыхлители</w:t>
      </w:r>
    </w:p>
    <w:p w:rsidR="000B2DE0" w:rsidRPr="00512DA4" w:rsidRDefault="000B2DE0" w:rsidP="000B2DE0">
      <w:pPr>
        <w:pStyle w:val="140"/>
        <w:keepNext/>
        <w:keepLines/>
        <w:shd w:val="clear" w:color="auto" w:fill="auto"/>
        <w:spacing w:before="0" w:after="0" w:line="240" w:lineRule="auto"/>
        <w:ind w:left="10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0A2" w:rsidRPr="00512DA4" w:rsidRDefault="009150A2" w:rsidP="000B2DE0">
      <w:pPr>
        <w:pStyle w:val="2"/>
        <w:shd w:val="clear" w:color="auto" w:fill="auto"/>
        <w:spacing w:line="240" w:lineRule="auto"/>
        <w:ind w:left="20" w:right="40" w:firstLine="300"/>
        <w:rPr>
          <w:b/>
          <w:sz w:val="24"/>
          <w:szCs w:val="24"/>
          <w:shd w:val="clear" w:color="auto" w:fill="FFFFFF"/>
        </w:rPr>
      </w:pPr>
      <w:r w:rsidRPr="00512DA4">
        <w:rPr>
          <w:rStyle w:val="1"/>
          <w:sz w:val="24"/>
          <w:szCs w:val="24"/>
        </w:rPr>
        <w:t>В производстве сложных хлебобулочных и мучных кондитер</w:t>
      </w:r>
      <w:r w:rsidRPr="00512DA4">
        <w:rPr>
          <w:rStyle w:val="1"/>
          <w:sz w:val="24"/>
          <w:szCs w:val="24"/>
        </w:rPr>
        <w:softHyphen/>
        <w:t xml:space="preserve">ских изделий для придания им объема и пористости чаще всего используются </w:t>
      </w:r>
      <w:r w:rsidRPr="00512DA4">
        <w:rPr>
          <w:rStyle w:val="1"/>
          <w:b/>
          <w:sz w:val="24"/>
          <w:szCs w:val="24"/>
        </w:rPr>
        <w:t>биологические и химические разрыхлители.</w:t>
      </w:r>
    </w:p>
    <w:p w:rsidR="009150A2" w:rsidRPr="00512DA4" w:rsidRDefault="009150A2" w:rsidP="000B2DE0">
      <w:pPr>
        <w:pStyle w:val="2"/>
        <w:shd w:val="clear" w:color="auto" w:fill="auto"/>
        <w:spacing w:line="240" w:lineRule="auto"/>
        <w:ind w:left="20" w:right="40" w:firstLine="300"/>
        <w:rPr>
          <w:sz w:val="24"/>
          <w:szCs w:val="24"/>
        </w:rPr>
      </w:pPr>
      <w:r w:rsidRPr="00512DA4">
        <w:rPr>
          <w:rStyle w:val="a5"/>
          <w:sz w:val="24"/>
          <w:szCs w:val="24"/>
        </w:rPr>
        <w:lastRenderedPageBreak/>
        <w:t>Биологические разрыхлители.</w:t>
      </w:r>
      <w:r w:rsidRPr="00512DA4">
        <w:rPr>
          <w:rStyle w:val="1"/>
          <w:sz w:val="24"/>
          <w:szCs w:val="24"/>
        </w:rPr>
        <w:t xml:space="preserve"> К ним относятся хлебопекарные дрожжи и хлебные закваски.</w:t>
      </w:r>
    </w:p>
    <w:p w:rsidR="00512DA4" w:rsidRDefault="00512DA4" w:rsidP="000B2DE0">
      <w:pPr>
        <w:pStyle w:val="2"/>
        <w:shd w:val="clear" w:color="auto" w:fill="auto"/>
        <w:spacing w:line="240" w:lineRule="auto"/>
        <w:ind w:left="20" w:right="40" w:firstLine="300"/>
        <w:rPr>
          <w:rStyle w:val="a4"/>
          <w:sz w:val="24"/>
          <w:szCs w:val="24"/>
        </w:rPr>
      </w:pPr>
    </w:p>
    <w:p w:rsidR="00512DA4" w:rsidRDefault="009150A2" w:rsidP="000B2DE0">
      <w:pPr>
        <w:pStyle w:val="2"/>
        <w:shd w:val="clear" w:color="auto" w:fill="auto"/>
        <w:spacing w:line="240" w:lineRule="auto"/>
        <w:ind w:left="20" w:right="40" w:firstLine="300"/>
        <w:rPr>
          <w:rStyle w:val="1"/>
          <w:sz w:val="24"/>
          <w:szCs w:val="24"/>
        </w:rPr>
      </w:pPr>
      <w:r w:rsidRPr="00512DA4">
        <w:rPr>
          <w:rStyle w:val="a4"/>
          <w:sz w:val="24"/>
          <w:szCs w:val="24"/>
        </w:rPr>
        <w:t>Дрожжи</w:t>
      </w:r>
      <w:r w:rsidRPr="00512DA4">
        <w:rPr>
          <w:rStyle w:val="1"/>
          <w:sz w:val="24"/>
          <w:szCs w:val="24"/>
        </w:rPr>
        <w:t xml:space="preserve"> — это микроорганизмы (грибки), состоящие из от</w:t>
      </w:r>
      <w:r w:rsidRPr="00512DA4">
        <w:rPr>
          <w:rStyle w:val="1"/>
          <w:sz w:val="24"/>
          <w:szCs w:val="24"/>
        </w:rPr>
        <w:softHyphen/>
        <w:t>дельных неподвижных клеток. Снаружи клетка покрыта оболоч</w:t>
      </w:r>
      <w:r w:rsidRPr="00512DA4">
        <w:rPr>
          <w:rStyle w:val="1"/>
          <w:sz w:val="24"/>
          <w:szCs w:val="24"/>
        </w:rPr>
        <w:softHyphen/>
        <w:t>кой, внутри которой находятся протоплазма и ядро. В 1 г прессо</w:t>
      </w:r>
      <w:r w:rsidRPr="00512DA4">
        <w:rPr>
          <w:rStyle w:val="1"/>
          <w:sz w:val="24"/>
          <w:szCs w:val="24"/>
        </w:rPr>
        <w:softHyphen/>
        <w:t>ванных дрожжей содержится около 5 млн</w:t>
      </w:r>
      <w:r w:rsidR="00D3005B">
        <w:rPr>
          <w:rStyle w:val="1"/>
          <w:sz w:val="24"/>
          <w:szCs w:val="24"/>
        </w:rPr>
        <w:t>.</w:t>
      </w:r>
      <w:r w:rsidRPr="00512DA4">
        <w:rPr>
          <w:rStyle w:val="1"/>
          <w:sz w:val="24"/>
          <w:szCs w:val="24"/>
        </w:rPr>
        <w:t xml:space="preserve"> таких клеток. Для пита</w:t>
      </w:r>
      <w:r w:rsidRPr="00512DA4">
        <w:rPr>
          <w:rStyle w:val="1"/>
          <w:sz w:val="24"/>
          <w:szCs w:val="24"/>
        </w:rPr>
        <w:softHyphen/>
        <w:t>ния дрожжей нужны сахар, азотистые и минеральные соединения; эти вещества должны находиться в растворенном состоянии. Раз</w:t>
      </w:r>
      <w:r w:rsidRPr="00512DA4">
        <w:rPr>
          <w:rStyle w:val="1"/>
          <w:sz w:val="24"/>
          <w:szCs w:val="24"/>
        </w:rPr>
        <w:softHyphen/>
        <w:t>рыхляющее действие дрожжей основано на том, что в процессе их жизнедеятельности сахара превращаются в спирт и углекислый газ (сбраживаются). Пузырьки углекислого газа создают внутри теста поры, оно увеличивается в объеме и, как говорят, «подхо</w:t>
      </w:r>
      <w:r w:rsidRPr="00512DA4">
        <w:rPr>
          <w:rStyle w:val="1"/>
          <w:sz w:val="24"/>
          <w:szCs w:val="24"/>
        </w:rPr>
        <w:softHyphen/>
        <w:t>дит».</w:t>
      </w:r>
    </w:p>
    <w:p w:rsidR="009150A2" w:rsidRPr="00512DA4" w:rsidRDefault="009150A2" w:rsidP="000B2DE0">
      <w:pPr>
        <w:pStyle w:val="2"/>
        <w:shd w:val="clear" w:color="auto" w:fill="auto"/>
        <w:spacing w:line="240" w:lineRule="auto"/>
        <w:ind w:left="20" w:right="40" w:firstLine="300"/>
        <w:rPr>
          <w:b/>
          <w:sz w:val="24"/>
          <w:szCs w:val="24"/>
        </w:rPr>
      </w:pPr>
      <w:r w:rsidRPr="00512DA4">
        <w:rPr>
          <w:rStyle w:val="1"/>
          <w:sz w:val="24"/>
          <w:szCs w:val="24"/>
        </w:rPr>
        <w:t xml:space="preserve"> Существует три основных вида хлебопекарных дрожжей: </w:t>
      </w:r>
      <w:r w:rsidRPr="00512DA4">
        <w:rPr>
          <w:rStyle w:val="1"/>
          <w:b/>
          <w:sz w:val="24"/>
          <w:szCs w:val="24"/>
        </w:rPr>
        <w:t xml:space="preserve">прессованные дрожжи, сухие активные дрожжи, </w:t>
      </w:r>
      <w:proofErr w:type="spellStart"/>
      <w:r w:rsidRPr="00512DA4">
        <w:rPr>
          <w:rStyle w:val="1"/>
          <w:b/>
          <w:sz w:val="24"/>
          <w:szCs w:val="24"/>
        </w:rPr>
        <w:t>инстантные</w:t>
      </w:r>
      <w:proofErr w:type="spellEnd"/>
      <w:r w:rsidRPr="00512DA4">
        <w:rPr>
          <w:rStyle w:val="1"/>
          <w:b/>
          <w:sz w:val="24"/>
          <w:szCs w:val="24"/>
        </w:rPr>
        <w:t>, или быстродействующие, дрожжи и жидкие дрожжи.</w:t>
      </w:r>
    </w:p>
    <w:p w:rsidR="009150A2" w:rsidRDefault="009150A2" w:rsidP="000B2DE0">
      <w:pPr>
        <w:pStyle w:val="2"/>
        <w:shd w:val="clear" w:color="auto" w:fill="auto"/>
        <w:spacing w:line="240" w:lineRule="auto"/>
        <w:ind w:left="20" w:right="40" w:firstLine="300"/>
        <w:rPr>
          <w:rStyle w:val="1"/>
          <w:sz w:val="24"/>
          <w:szCs w:val="24"/>
        </w:rPr>
      </w:pPr>
      <w:r w:rsidRPr="00512DA4">
        <w:rPr>
          <w:rStyle w:val="a5"/>
          <w:sz w:val="24"/>
          <w:szCs w:val="24"/>
        </w:rPr>
        <w:t>Свежие прессованные дрожжи</w:t>
      </w:r>
      <w:r w:rsidRPr="00512DA4">
        <w:rPr>
          <w:rStyle w:val="1"/>
          <w:sz w:val="24"/>
          <w:szCs w:val="24"/>
        </w:rPr>
        <w:t xml:space="preserve">— </w:t>
      </w:r>
      <w:proofErr w:type="gramStart"/>
      <w:r w:rsidRPr="00512DA4">
        <w:rPr>
          <w:rStyle w:val="1"/>
          <w:sz w:val="24"/>
          <w:szCs w:val="24"/>
        </w:rPr>
        <w:t>эт</w:t>
      </w:r>
      <w:proofErr w:type="gramEnd"/>
      <w:r w:rsidRPr="00512DA4">
        <w:rPr>
          <w:rStyle w:val="1"/>
          <w:sz w:val="24"/>
          <w:szCs w:val="24"/>
        </w:rPr>
        <w:t>о грибки, выделяющие углекислый газ в тесто при брожении. Для использова</w:t>
      </w:r>
      <w:r w:rsidRPr="00512DA4">
        <w:rPr>
          <w:rStyle w:val="1"/>
          <w:sz w:val="24"/>
          <w:szCs w:val="24"/>
        </w:rPr>
        <w:softHyphen/>
        <w:t>ния в кондитерском производстве дрожжи прессуют в бруски мас</w:t>
      </w:r>
      <w:r w:rsidRPr="00512DA4">
        <w:rPr>
          <w:rStyle w:val="1"/>
          <w:sz w:val="24"/>
          <w:szCs w:val="24"/>
        </w:rPr>
        <w:softHyphen/>
        <w:t>сой по 100; 500 или 1 000 г. В настоящее время некоторые пред</w:t>
      </w:r>
      <w:r w:rsidRPr="00512DA4">
        <w:rPr>
          <w:rStyle w:val="1"/>
          <w:sz w:val="24"/>
          <w:szCs w:val="24"/>
        </w:rPr>
        <w:softHyphen/>
        <w:t>приятия пищевой промышленности выпускают дрожжи прессо</w:t>
      </w:r>
      <w:r w:rsidRPr="00512DA4">
        <w:rPr>
          <w:rStyle w:val="1"/>
          <w:sz w:val="24"/>
          <w:szCs w:val="24"/>
        </w:rPr>
        <w:softHyphen/>
        <w:t>ванные йодированные, обогащенные биологически активными веществами (витамины группы</w:t>
      </w:r>
      <w:proofErr w:type="gramStart"/>
      <w:r w:rsidRPr="00512DA4">
        <w:rPr>
          <w:rStyle w:val="1"/>
          <w:sz w:val="24"/>
          <w:szCs w:val="24"/>
        </w:rPr>
        <w:t xml:space="preserve"> В</w:t>
      </w:r>
      <w:proofErr w:type="gramEnd"/>
      <w:r w:rsidRPr="00512DA4">
        <w:rPr>
          <w:rStyle w:val="1"/>
          <w:sz w:val="24"/>
          <w:szCs w:val="24"/>
        </w:rPr>
        <w:t>, витамины Н и О, микроэлементы, важнейший из которых — йод). Они могут использоваться при производстве хлебобулочных изделий, например, хлеб йодирован</w:t>
      </w:r>
      <w:r w:rsidRPr="00512DA4">
        <w:rPr>
          <w:rStyle w:val="1"/>
          <w:sz w:val="24"/>
          <w:szCs w:val="24"/>
        </w:rPr>
        <w:softHyphen/>
        <w:t>ный. Наличие в дрожжах йода не только улучшает качество вы</w:t>
      </w:r>
      <w:r w:rsidRPr="00512DA4">
        <w:rPr>
          <w:rStyle w:val="1"/>
          <w:sz w:val="24"/>
          <w:szCs w:val="24"/>
        </w:rPr>
        <w:softHyphen/>
        <w:t>печки, но и обогащает хлебобулочные изделия жизненно важны</w:t>
      </w:r>
      <w:r w:rsidRPr="00512DA4">
        <w:rPr>
          <w:rStyle w:val="1"/>
          <w:sz w:val="24"/>
          <w:szCs w:val="24"/>
        </w:rPr>
        <w:softHyphen/>
        <w:t>ми элементами. Наличие йода в продуктах питания повышает со</w:t>
      </w:r>
      <w:r w:rsidRPr="00512DA4">
        <w:rPr>
          <w:rStyle w:val="1"/>
          <w:sz w:val="24"/>
          <w:szCs w:val="24"/>
        </w:rPr>
        <w:softHyphen/>
        <w:t>противляемость организма к заболеваниям щитовидной железы (зоб) и снижает риск развития онкологических заболеваний. При</w:t>
      </w:r>
      <w:r w:rsidRPr="00512DA4">
        <w:rPr>
          <w:rStyle w:val="1"/>
          <w:sz w:val="24"/>
          <w:szCs w:val="24"/>
        </w:rPr>
        <w:softHyphen/>
        <w:t>менение йодсодержащих дрожжей не требует изменения техно</w:t>
      </w:r>
      <w:r w:rsidRPr="00512DA4">
        <w:rPr>
          <w:rStyle w:val="1"/>
          <w:sz w:val="24"/>
          <w:szCs w:val="24"/>
        </w:rPr>
        <w:softHyphen/>
        <w:t>логии выпечки.</w:t>
      </w:r>
    </w:p>
    <w:p w:rsidR="000B2DE0" w:rsidRPr="00512DA4" w:rsidRDefault="000B2DE0" w:rsidP="000B2DE0">
      <w:pPr>
        <w:pStyle w:val="2"/>
        <w:shd w:val="clear" w:color="auto" w:fill="auto"/>
        <w:spacing w:line="240" w:lineRule="auto"/>
        <w:ind w:left="20" w:right="40" w:firstLine="300"/>
        <w:rPr>
          <w:sz w:val="24"/>
          <w:szCs w:val="24"/>
        </w:rPr>
      </w:pPr>
    </w:p>
    <w:p w:rsidR="009150A2" w:rsidRDefault="009150A2" w:rsidP="000B2DE0">
      <w:pPr>
        <w:pStyle w:val="2"/>
        <w:shd w:val="clear" w:color="auto" w:fill="auto"/>
        <w:spacing w:line="240" w:lineRule="auto"/>
        <w:ind w:left="40" w:right="20" w:firstLine="280"/>
        <w:rPr>
          <w:rStyle w:val="1"/>
          <w:sz w:val="24"/>
          <w:szCs w:val="24"/>
        </w:rPr>
      </w:pPr>
      <w:r w:rsidRPr="00512DA4">
        <w:rPr>
          <w:rStyle w:val="a4"/>
          <w:rFonts w:eastAsia="Franklin Gothic Medium"/>
          <w:sz w:val="24"/>
          <w:szCs w:val="24"/>
        </w:rPr>
        <w:t>Органолептические показатели качества прессованных дрожжей.</w:t>
      </w:r>
      <w:r w:rsidRPr="00512DA4">
        <w:rPr>
          <w:rStyle w:val="1"/>
          <w:sz w:val="24"/>
          <w:szCs w:val="24"/>
        </w:rPr>
        <w:t xml:space="preserve"> Консистенция плотная, дрожжи должны легко ломаться и не мазаться. Цвет равномерный, без пятен, светлый, допускает</w:t>
      </w:r>
      <w:r w:rsidRPr="00512DA4">
        <w:rPr>
          <w:rStyle w:val="1"/>
          <w:sz w:val="24"/>
          <w:szCs w:val="24"/>
        </w:rPr>
        <w:softHyphen/>
        <w:t xml:space="preserve">ся сероватый или </w:t>
      </w:r>
      <w:proofErr w:type="spellStart"/>
      <w:r w:rsidRPr="00512DA4">
        <w:rPr>
          <w:rStyle w:val="1"/>
          <w:sz w:val="24"/>
          <w:szCs w:val="24"/>
        </w:rPr>
        <w:t>кремоватый</w:t>
      </w:r>
      <w:proofErr w:type="spellEnd"/>
      <w:r w:rsidRPr="00512DA4">
        <w:rPr>
          <w:rStyle w:val="1"/>
          <w:sz w:val="24"/>
          <w:szCs w:val="24"/>
        </w:rPr>
        <w:t xml:space="preserve"> оттенок. Запах — свойственный дрожжам, не допускается запах плесени и другие посторонние за</w:t>
      </w:r>
      <w:r w:rsidRPr="00512DA4">
        <w:rPr>
          <w:rStyle w:val="1"/>
          <w:sz w:val="24"/>
          <w:szCs w:val="24"/>
        </w:rPr>
        <w:softHyphen/>
        <w:t>пахи. Вкус — свойственный дрожжам, без постороннего привкуса. Влажность до 75 %, легко растворяются в воде.</w:t>
      </w:r>
    </w:p>
    <w:p w:rsidR="000B2DE0" w:rsidRPr="00512DA4" w:rsidRDefault="000B2DE0" w:rsidP="000B2DE0">
      <w:pPr>
        <w:pStyle w:val="2"/>
        <w:shd w:val="clear" w:color="auto" w:fill="auto"/>
        <w:spacing w:line="240" w:lineRule="auto"/>
        <w:ind w:left="40" w:right="20" w:firstLine="280"/>
        <w:rPr>
          <w:sz w:val="24"/>
          <w:szCs w:val="24"/>
        </w:rPr>
      </w:pPr>
    </w:p>
    <w:p w:rsidR="009150A2" w:rsidRPr="00512DA4" w:rsidRDefault="009150A2" w:rsidP="000B2DE0">
      <w:pPr>
        <w:pStyle w:val="2"/>
        <w:shd w:val="clear" w:color="auto" w:fill="auto"/>
        <w:spacing w:line="240" w:lineRule="auto"/>
        <w:ind w:left="40" w:right="20" w:firstLine="280"/>
        <w:rPr>
          <w:sz w:val="24"/>
          <w:szCs w:val="24"/>
        </w:rPr>
      </w:pPr>
      <w:r w:rsidRPr="00512DA4">
        <w:rPr>
          <w:rStyle w:val="a4"/>
          <w:rFonts w:eastAsia="Franklin Gothic Medium"/>
          <w:sz w:val="24"/>
          <w:szCs w:val="24"/>
        </w:rPr>
        <w:t>Подготовка прессованных дрожжей к использованию.</w:t>
      </w:r>
      <w:r w:rsidRPr="00512DA4">
        <w:rPr>
          <w:rStyle w:val="1"/>
          <w:sz w:val="24"/>
          <w:szCs w:val="24"/>
        </w:rPr>
        <w:t xml:space="preserve"> Перед употреблением дрожжи освобождают от бумаги, растворяют в те</w:t>
      </w:r>
      <w:r w:rsidRPr="00512DA4">
        <w:rPr>
          <w:rStyle w:val="1"/>
          <w:sz w:val="24"/>
          <w:szCs w:val="24"/>
        </w:rPr>
        <w:softHyphen/>
        <w:t>плой воде при температуре 30 — 35</w:t>
      </w:r>
      <w:proofErr w:type="gramStart"/>
      <w:r w:rsidRPr="00512DA4">
        <w:rPr>
          <w:rStyle w:val="1"/>
          <w:sz w:val="24"/>
          <w:szCs w:val="24"/>
        </w:rPr>
        <w:t xml:space="preserve"> °С</w:t>
      </w:r>
      <w:proofErr w:type="gramEnd"/>
      <w:r w:rsidRPr="00512DA4">
        <w:rPr>
          <w:rStyle w:val="1"/>
          <w:sz w:val="24"/>
          <w:szCs w:val="24"/>
        </w:rPr>
        <w:t xml:space="preserve"> и процеживают через частое сито. Не рекомендуется одновременно смешивать дрожжи с со</w:t>
      </w:r>
      <w:r w:rsidRPr="00512DA4">
        <w:rPr>
          <w:rStyle w:val="1"/>
          <w:sz w:val="24"/>
          <w:szCs w:val="24"/>
        </w:rPr>
        <w:softHyphen/>
        <w:t>лью и холодной водой.</w:t>
      </w:r>
    </w:p>
    <w:p w:rsidR="009150A2" w:rsidRDefault="009150A2" w:rsidP="000B2DE0">
      <w:pPr>
        <w:pStyle w:val="2"/>
        <w:shd w:val="clear" w:color="auto" w:fill="auto"/>
        <w:spacing w:line="240" w:lineRule="auto"/>
        <w:ind w:left="40" w:right="20" w:firstLine="280"/>
        <w:rPr>
          <w:rStyle w:val="1"/>
          <w:sz w:val="24"/>
          <w:szCs w:val="24"/>
        </w:rPr>
      </w:pPr>
      <w:r w:rsidRPr="00512DA4">
        <w:rPr>
          <w:rStyle w:val="1"/>
          <w:sz w:val="24"/>
          <w:szCs w:val="24"/>
        </w:rPr>
        <w:t>Замороженные дрожжи следует оттаивать постепенно при тем</w:t>
      </w:r>
      <w:r w:rsidRPr="00512DA4">
        <w:rPr>
          <w:rStyle w:val="1"/>
          <w:sz w:val="24"/>
          <w:szCs w:val="24"/>
        </w:rPr>
        <w:softHyphen/>
        <w:t>пературе 4 — 6</w:t>
      </w:r>
      <w:proofErr w:type="gramStart"/>
      <w:r w:rsidRPr="00512DA4">
        <w:rPr>
          <w:rStyle w:val="1"/>
          <w:sz w:val="24"/>
          <w:szCs w:val="24"/>
        </w:rPr>
        <w:t xml:space="preserve"> °С</w:t>
      </w:r>
      <w:proofErr w:type="gramEnd"/>
      <w:r w:rsidRPr="00512DA4">
        <w:rPr>
          <w:rStyle w:val="1"/>
          <w:sz w:val="24"/>
          <w:szCs w:val="24"/>
        </w:rPr>
        <w:t xml:space="preserve"> или сразу растворять в теплом молоке или воде.</w:t>
      </w:r>
    </w:p>
    <w:p w:rsidR="000B2DE0" w:rsidRPr="00512DA4" w:rsidRDefault="000B2DE0" w:rsidP="000B2DE0">
      <w:pPr>
        <w:pStyle w:val="2"/>
        <w:shd w:val="clear" w:color="auto" w:fill="auto"/>
        <w:spacing w:line="240" w:lineRule="auto"/>
        <w:ind w:left="40" w:right="20" w:firstLine="280"/>
        <w:rPr>
          <w:sz w:val="24"/>
          <w:szCs w:val="24"/>
        </w:rPr>
      </w:pPr>
    </w:p>
    <w:p w:rsidR="009150A2" w:rsidRPr="00512DA4" w:rsidRDefault="009150A2" w:rsidP="000B2DE0">
      <w:pPr>
        <w:pStyle w:val="2"/>
        <w:shd w:val="clear" w:color="auto" w:fill="auto"/>
        <w:spacing w:line="240" w:lineRule="auto"/>
        <w:ind w:left="40" w:right="20" w:firstLine="280"/>
        <w:rPr>
          <w:sz w:val="24"/>
          <w:szCs w:val="24"/>
        </w:rPr>
      </w:pPr>
      <w:r w:rsidRPr="00512DA4">
        <w:rPr>
          <w:rStyle w:val="a4"/>
          <w:rFonts w:eastAsia="Franklin Gothic Medium"/>
          <w:sz w:val="24"/>
          <w:szCs w:val="24"/>
        </w:rPr>
        <w:t>Хранение прессованных дрожжей.</w:t>
      </w:r>
      <w:r w:rsidRPr="00512DA4">
        <w:rPr>
          <w:rStyle w:val="1"/>
          <w:sz w:val="24"/>
          <w:szCs w:val="24"/>
        </w:rPr>
        <w:t xml:space="preserve"> В соответствии с ГОСТ 171—81 дрожжи хранят при температуре от 0 до 4</w:t>
      </w:r>
      <w:proofErr w:type="gramStart"/>
      <w:r w:rsidRPr="00512DA4">
        <w:rPr>
          <w:rStyle w:val="1"/>
          <w:sz w:val="24"/>
          <w:szCs w:val="24"/>
        </w:rPr>
        <w:t xml:space="preserve"> °С</w:t>
      </w:r>
      <w:proofErr w:type="gramEnd"/>
      <w:r w:rsidRPr="00512DA4">
        <w:rPr>
          <w:rStyle w:val="1"/>
          <w:sz w:val="24"/>
          <w:szCs w:val="24"/>
        </w:rPr>
        <w:t xml:space="preserve"> в течение 12 </w:t>
      </w:r>
      <w:proofErr w:type="spellStart"/>
      <w:r w:rsidRPr="00512DA4">
        <w:rPr>
          <w:rStyle w:val="1"/>
          <w:sz w:val="24"/>
          <w:szCs w:val="24"/>
        </w:rPr>
        <w:t>сут</w:t>
      </w:r>
      <w:proofErr w:type="spellEnd"/>
      <w:r w:rsidR="00D3005B">
        <w:rPr>
          <w:rStyle w:val="1"/>
          <w:sz w:val="24"/>
          <w:szCs w:val="24"/>
        </w:rPr>
        <w:t>.</w:t>
      </w:r>
      <w:r w:rsidRPr="00512DA4">
        <w:rPr>
          <w:rStyle w:val="1"/>
          <w:sz w:val="24"/>
          <w:szCs w:val="24"/>
        </w:rPr>
        <w:t xml:space="preserve"> (срок хранения дрожжей, произведенных на современных предприятиях, может доходить до 42 </w:t>
      </w:r>
      <w:proofErr w:type="spellStart"/>
      <w:r w:rsidRPr="00512DA4">
        <w:rPr>
          <w:rStyle w:val="1"/>
          <w:sz w:val="24"/>
          <w:szCs w:val="24"/>
        </w:rPr>
        <w:t>сут</w:t>
      </w:r>
      <w:proofErr w:type="spellEnd"/>
      <w:r w:rsidR="00D3005B">
        <w:rPr>
          <w:rStyle w:val="1"/>
          <w:sz w:val="24"/>
          <w:szCs w:val="24"/>
        </w:rPr>
        <w:t>.</w:t>
      </w:r>
      <w:r w:rsidRPr="00512DA4">
        <w:rPr>
          <w:rStyle w:val="1"/>
          <w:sz w:val="24"/>
          <w:szCs w:val="24"/>
        </w:rPr>
        <w:t>). Прессованные дрожжи рекомендуется разделить порционно (с учетом потребности) на ку</w:t>
      </w:r>
      <w:r w:rsidRPr="00512DA4">
        <w:rPr>
          <w:rStyle w:val="1"/>
          <w:sz w:val="24"/>
          <w:szCs w:val="24"/>
        </w:rPr>
        <w:softHyphen/>
        <w:t>сочки, завернуть по отдельности в бумагу или положить в стеклянную или металлическую банку и закрыть пластиковой крышкой: в таком состоянии дрожжи сохраняются в морозильной камере до 1 года, не теряя своих свойств. Повторное замораживание не рекомендуется, так как в этом случае дрожжи утрачивают свои свойства.</w:t>
      </w:r>
    </w:p>
    <w:p w:rsidR="009150A2" w:rsidRPr="00512DA4" w:rsidRDefault="009150A2" w:rsidP="000B2DE0">
      <w:pPr>
        <w:pStyle w:val="2"/>
        <w:shd w:val="clear" w:color="auto" w:fill="auto"/>
        <w:spacing w:line="240" w:lineRule="auto"/>
        <w:ind w:left="40" w:right="20" w:firstLine="280"/>
        <w:rPr>
          <w:sz w:val="24"/>
          <w:szCs w:val="24"/>
        </w:rPr>
      </w:pPr>
      <w:r w:rsidRPr="00512DA4">
        <w:rPr>
          <w:rStyle w:val="1"/>
          <w:sz w:val="24"/>
          <w:szCs w:val="24"/>
        </w:rPr>
        <w:t>Главный недостаток прессованных дрожжей — небольшой срок хранения — несколько недель, при более длительном хранении происходит значительное снижение бродильной активности. Для сохранения качества дрожжей применяют консервирование.</w:t>
      </w:r>
    </w:p>
    <w:p w:rsidR="00512DA4" w:rsidRDefault="00512DA4" w:rsidP="000B2DE0">
      <w:pPr>
        <w:pStyle w:val="2"/>
        <w:shd w:val="clear" w:color="auto" w:fill="auto"/>
        <w:spacing w:line="240" w:lineRule="auto"/>
        <w:ind w:left="40" w:right="20" w:firstLine="280"/>
        <w:rPr>
          <w:rStyle w:val="a5"/>
          <w:sz w:val="24"/>
          <w:szCs w:val="24"/>
        </w:rPr>
      </w:pPr>
    </w:p>
    <w:p w:rsidR="009150A2" w:rsidRDefault="009150A2" w:rsidP="000B2DE0">
      <w:pPr>
        <w:pStyle w:val="2"/>
        <w:shd w:val="clear" w:color="auto" w:fill="auto"/>
        <w:spacing w:line="240" w:lineRule="auto"/>
        <w:ind w:left="40" w:right="20" w:firstLine="280"/>
        <w:rPr>
          <w:sz w:val="24"/>
          <w:szCs w:val="24"/>
        </w:rPr>
      </w:pPr>
      <w:r w:rsidRPr="00512DA4">
        <w:rPr>
          <w:rStyle w:val="a5"/>
          <w:sz w:val="24"/>
          <w:szCs w:val="24"/>
        </w:rPr>
        <w:lastRenderedPageBreak/>
        <w:t>Сухие дрожжи</w:t>
      </w:r>
      <w:r w:rsidRPr="00512DA4">
        <w:rPr>
          <w:rStyle w:val="1"/>
          <w:sz w:val="24"/>
          <w:szCs w:val="24"/>
        </w:rPr>
        <w:t xml:space="preserve"> вырабатывают путем высушива</w:t>
      </w:r>
      <w:r w:rsidRPr="00512DA4">
        <w:rPr>
          <w:rStyle w:val="1"/>
          <w:sz w:val="24"/>
          <w:szCs w:val="24"/>
        </w:rPr>
        <w:softHyphen/>
        <w:t>ния хлебопекарных прессованных дрожжей. При низкой влажно</w:t>
      </w:r>
      <w:r w:rsidRPr="00512DA4">
        <w:rPr>
          <w:rStyle w:val="1"/>
          <w:sz w:val="24"/>
          <w:szCs w:val="24"/>
        </w:rPr>
        <w:softHyphen/>
        <w:t>сти дрожжевая клетка находится в «спящем» состоянии и может сохраняться длительное время. Сухие дрожжи вырабатываются</w:t>
      </w:r>
      <w:r w:rsidR="00512DA4">
        <w:rPr>
          <w:rStyle w:val="1"/>
          <w:sz w:val="24"/>
          <w:szCs w:val="24"/>
        </w:rPr>
        <w:t xml:space="preserve"> </w:t>
      </w:r>
      <w:r w:rsidRPr="00512DA4">
        <w:rPr>
          <w:b/>
          <w:sz w:val="24"/>
          <w:szCs w:val="24"/>
        </w:rPr>
        <w:t>высшего и первого</w:t>
      </w:r>
      <w:r w:rsidRPr="00512DA4">
        <w:rPr>
          <w:sz w:val="24"/>
          <w:szCs w:val="24"/>
        </w:rPr>
        <w:t xml:space="preserve"> сортов. Расход сухих дрожжей в 3 — 4 раза меньше, чем прессованных, и зависит от их подъемной силы. Та</w:t>
      </w:r>
      <w:r w:rsidRPr="00512DA4">
        <w:rPr>
          <w:sz w:val="24"/>
          <w:szCs w:val="24"/>
        </w:rPr>
        <w:softHyphen/>
        <w:t>кие дрожжи известны как</w:t>
      </w:r>
      <w:r w:rsidRPr="00512DA4">
        <w:rPr>
          <w:rStyle w:val="51"/>
          <w:sz w:val="24"/>
          <w:szCs w:val="24"/>
        </w:rPr>
        <w:t xml:space="preserve"> сухие активные дрожжи</w:t>
      </w:r>
      <w:r w:rsidRPr="00512DA4">
        <w:rPr>
          <w:sz w:val="24"/>
          <w:szCs w:val="24"/>
        </w:rPr>
        <w:t xml:space="preserve"> и представля</w:t>
      </w:r>
      <w:r w:rsidRPr="00512DA4">
        <w:rPr>
          <w:sz w:val="24"/>
          <w:szCs w:val="24"/>
        </w:rPr>
        <w:softHyphen/>
        <w:t>ют собой сферические гранулы диаметром около 1 мм. Для их по</w:t>
      </w:r>
      <w:r w:rsidRPr="00512DA4">
        <w:rPr>
          <w:sz w:val="24"/>
          <w:szCs w:val="24"/>
        </w:rPr>
        <w:softHyphen/>
        <w:t>лучения дрожжевая масса высушивается до влажности 7 — 8%. Перед использованием сухие активные дрожжи необходимо акти</w:t>
      </w:r>
      <w:r w:rsidRPr="00512DA4">
        <w:rPr>
          <w:sz w:val="24"/>
          <w:szCs w:val="24"/>
        </w:rPr>
        <w:softHyphen/>
        <w:t>вировать, т.е. растворить в теплой жидкости, дать постоять неко</w:t>
      </w:r>
      <w:r w:rsidRPr="00512DA4">
        <w:rPr>
          <w:sz w:val="24"/>
          <w:szCs w:val="24"/>
        </w:rPr>
        <w:softHyphen/>
        <w:t>торое время для размягчения и перемешать.</w:t>
      </w:r>
    </w:p>
    <w:p w:rsidR="00512DA4" w:rsidRPr="00512DA4" w:rsidRDefault="00512DA4" w:rsidP="000B2DE0">
      <w:pPr>
        <w:pStyle w:val="2"/>
        <w:shd w:val="clear" w:color="auto" w:fill="auto"/>
        <w:spacing w:line="240" w:lineRule="auto"/>
        <w:ind w:left="40" w:right="20" w:firstLine="280"/>
        <w:rPr>
          <w:sz w:val="24"/>
          <w:szCs w:val="24"/>
        </w:rPr>
      </w:pPr>
    </w:p>
    <w:p w:rsidR="009150A2" w:rsidRPr="00512DA4" w:rsidRDefault="009150A2" w:rsidP="00D3005B">
      <w:pPr>
        <w:pStyle w:val="50"/>
        <w:shd w:val="clear" w:color="auto" w:fill="auto"/>
        <w:spacing w:line="240" w:lineRule="auto"/>
        <w:ind w:left="120" w:right="340" w:firstLine="280"/>
        <w:rPr>
          <w:i/>
          <w:sz w:val="24"/>
          <w:szCs w:val="24"/>
        </w:rPr>
      </w:pPr>
      <w:proofErr w:type="spellStart"/>
      <w:r w:rsidRPr="00512DA4">
        <w:rPr>
          <w:rStyle w:val="51"/>
          <w:sz w:val="24"/>
          <w:szCs w:val="24"/>
        </w:rPr>
        <w:t>Инстантные</w:t>
      </w:r>
      <w:proofErr w:type="spellEnd"/>
      <w:r w:rsidRPr="00512DA4">
        <w:rPr>
          <w:rStyle w:val="51"/>
          <w:sz w:val="24"/>
          <w:szCs w:val="24"/>
        </w:rPr>
        <w:t xml:space="preserve"> дрожжи</w:t>
      </w:r>
      <w:proofErr w:type="gramStart"/>
      <w:r w:rsidRPr="00512DA4">
        <w:rPr>
          <w:sz w:val="24"/>
          <w:szCs w:val="24"/>
        </w:rPr>
        <w:t xml:space="preserve"> </w:t>
      </w:r>
      <w:r w:rsidR="00512DA4">
        <w:rPr>
          <w:sz w:val="24"/>
          <w:szCs w:val="24"/>
        </w:rPr>
        <w:t>.</w:t>
      </w:r>
      <w:proofErr w:type="gramEnd"/>
      <w:r w:rsidRPr="00512DA4">
        <w:rPr>
          <w:sz w:val="24"/>
          <w:szCs w:val="24"/>
        </w:rPr>
        <w:t>Они не требу</w:t>
      </w:r>
      <w:r w:rsidRPr="00512DA4">
        <w:rPr>
          <w:sz w:val="24"/>
          <w:szCs w:val="24"/>
        </w:rPr>
        <w:softHyphen/>
        <w:t xml:space="preserve">ют предварительной активации. </w:t>
      </w:r>
      <w:proofErr w:type="spellStart"/>
      <w:r w:rsidRPr="00512DA4">
        <w:rPr>
          <w:sz w:val="24"/>
          <w:szCs w:val="24"/>
        </w:rPr>
        <w:t>Инстантные</w:t>
      </w:r>
      <w:proofErr w:type="spellEnd"/>
      <w:r w:rsidRPr="00512DA4">
        <w:rPr>
          <w:sz w:val="24"/>
          <w:szCs w:val="24"/>
        </w:rPr>
        <w:t xml:space="preserve"> дрожжи смешивают с мукой без предварительного разведения водой, что ускоряет и упрощает процесс приготовле</w:t>
      </w:r>
      <w:r w:rsidR="00512DA4">
        <w:rPr>
          <w:sz w:val="24"/>
          <w:szCs w:val="24"/>
        </w:rPr>
        <w:t xml:space="preserve">ния дрожжевого теста. Сухих </w:t>
      </w:r>
      <w:proofErr w:type="spellStart"/>
      <w:r w:rsidR="00512DA4">
        <w:rPr>
          <w:sz w:val="24"/>
          <w:szCs w:val="24"/>
        </w:rPr>
        <w:t>ин</w:t>
      </w:r>
      <w:r w:rsidRPr="00512DA4">
        <w:rPr>
          <w:sz w:val="24"/>
          <w:szCs w:val="24"/>
        </w:rPr>
        <w:t>стантных</w:t>
      </w:r>
      <w:proofErr w:type="spellEnd"/>
      <w:r w:rsidRPr="00512DA4">
        <w:rPr>
          <w:sz w:val="24"/>
          <w:szCs w:val="24"/>
        </w:rPr>
        <w:t xml:space="preserve"> дрожжей используется </w:t>
      </w:r>
      <w:r w:rsidR="00512DA4">
        <w:rPr>
          <w:sz w:val="24"/>
          <w:szCs w:val="24"/>
        </w:rPr>
        <w:t xml:space="preserve">в 4 —6 раз меньше чем свежих. </w:t>
      </w:r>
      <w:proofErr w:type="spellStart"/>
      <w:r w:rsidRPr="00512DA4">
        <w:rPr>
          <w:sz w:val="24"/>
          <w:szCs w:val="24"/>
        </w:rPr>
        <w:t>Инстантные</w:t>
      </w:r>
      <w:proofErr w:type="spellEnd"/>
      <w:r w:rsidRPr="00512DA4">
        <w:rPr>
          <w:sz w:val="24"/>
          <w:szCs w:val="24"/>
        </w:rPr>
        <w:t xml:space="preserve"> дрожжи предотвращают оседание теста благодаря вы</w:t>
      </w:r>
      <w:r w:rsidRPr="00512DA4">
        <w:rPr>
          <w:sz w:val="24"/>
          <w:szCs w:val="24"/>
        </w:rPr>
        <w:softHyphen/>
        <w:t xml:space="preserve">сокой ферментативной активности и чистоте дрожжевой культуры. Они экономичны. Выпускают </w:t>
      </w:r>
      <w:proofErr w:type="spellStart"/>
      <w:r w:rsidRPr="00512DA4">
        <w:rPr>
          <w:sz w:val="24"/>
          <w:szCs w:val="24"/>
        </w:rPr>
        <w:t>инстантные</w:t>
      </w:r>
      <w:proofErr w:type="spellEnd"/>
      <w:r w:rsidRPr="00512DA4">
        <w:rPr>
          <w:sz w:val="24"/>
          <w:szCs w:val="24"/>
        </w:rPr>
        <w:t xml:space="preserve"> дрожжи двух видов: </w:t>
      </w:r>
      <w:r w:rsidRPr="00512DA4">
        <w:rPr>
          <w:i/>
          <w:sz w:val="24"/>
          <w:szCs w:val="24"/>
        </w:rPr>
        <w:t>для теста с небольшим количеством сахара и для более сдобного теста.</w:t>
      </w:r>
    </w:p>
    <w:p w:rsidR="00512DA4" w:rsidRDefault="00512DA4" w:rsidP="000B2DE0">
      <w:pPr>
        <w:pStyle w:val="50"/>
        <w:shd w:val="clear" w:color="auto" w:fill="auto"/>
        <w:spacing w:line="240" w:lineRule="auto"/>
        <w:ind w:left="120" w:right="340" w:firstLine="280"/>
        <w:rPr>
          <w:sz w:val="24"/>
          <w:szCs w:val="24"/>
        </w:rPr>
      </w:pPr>
    </w:p>
    <w:p w:rsidR="009150A2" w:rsidRDefault="009150A2" w:rsidP="000B2DE0">
      <w:pPr>
        <w:pStyle w:val="50"/>
        <w:shd w:val="clear" w:color="auto" w:fill="auto"/>
        <w:spacing w:line="240" w:lineRule="auto"/>
        <w:ind w:left="120" w:right="340" w:firstLine="280"/>
        <w:rPr>
          <w:sz w:val="24"/>
          <w:szCs w:val="24"/>
        </w:rPr>
      </w:pPr>
      <w:r w:rsidRPr="00512DA4">
        <w:rPr>
          <w:rStyle w:val="51"/>
          <w:sz w:val="24"/>
          <w:szCs w:val="24"/>
        </w:rPr>
        <w:t xml:space="preserve">Органолептические показатели качества сухих дрожжей. </w:t>
      </w:r>
      <w:r w:rsidRPr="00512DA4">
        <w:rPr>
          <w:sz w:val="24"/>
          <w:szCs w:val="24"/>
        </w:rPr>
        <w:t xml:space="preserve">Форма дрожжей может быть в виде вермишели, гранул, мелких зерен, кусочков, порошка или </w:t>
      </w:r>
      <w:proofErr w:type="spellStart"/>
      <w:r w:rsidRPr="00512DA4">
        <w:rPr>
          <w:sz w:val="24"/>
          <w:szCs w:val="24"/>
        </w:rPr>
        <w:t>крупообразная</w:t>
      </w:r>
      <w:proofErr w:type="spellEnd"/>
      <w:r w:rsidRPr="00512DA4">
        <w:rPr>
          <w:sz w:val="24"/>
          <w:szCs w:val="24"/>
        </w:rPr>
        <w:t>. Цвет светло-желтый или светло-коричневый. Запах — свойственный сушеным дрож</w:t>
      </w:r>
      <w:r w:rsidRPr="00512DA4">
        <w:rPr>
          <w:sz w:val="24"/>
          <w:szCs w:val="24"/>
        </w:rPr>
        <w:softHyphen/>
        <w:t xml:space="preserve">жам, без посторонних запахов: </w:t>
      </w:r>
      <w:proofErr w:type="gramStart"/>
      <w:r w:rsidRPr="00512DA4">
        <w:rPr>
          <w:sz w:val="24"/>
          <w:szCs w:val="24"/>
        </w:rPr>
        <w:t>гнилостного</w:t>
      </w:r>
      <w:proofErr w:type="gramEnd"/>
      <w:r w:rsidRPr="00512DA4">
        <w:rPr>
          <w:sz w:val="24"/>
          <w:szCs w:val="24"/>
        </w:rPr>
        <w:t>, плесени и др. Вкус — свойственный сушеным дрожжам.</w:t>
      </w:r>
    </w:p>
    <w:p w:rsidR="000B2DE0" w:rsidRPr="00512DA4" w:rsidRDefault="000B2DE0" w:rsidP="00D3005B">
      <w:pPr>
        <w:pStyle w:val="50"/>
        <w:shd w:val="clear" w:color="auto" w:fill="auto"/>
        <w:spacing w:line="240" w:lineRule="auto"/>
        <w:ind w:left="120" w:right="340" w:firstLine="280"/>
        <w:rPr>
          <w:sz w:val="24"/>
          <w:szCs w:val="24"/>
        </w:rPr>
      </w:pPr>
    </w:p>
    <w:p w:rsidR="009150A2" w:rsidRDefault="009150A2" w:rsidP="00D3005B">
      <w:pPr>
        <w:pStyle w:val="50"/>
        <w:shd w:val="clear" w:color="auto" w:fill="auto"/>
        <w:spacing w:line="240" w:lineRule="auto"/>
        <w:ind w:left="120" w:right="340" w:firstLine="280"/>
        <w:rPr>
          <w:sz w:val="24"/>
          <w:szCs w:val="24"/>
        </w:rPr>
      </w:pPr>
      <w:r w:rsidRPr="00512DA4">
        <w:rPr>
          <w:rStyle w:val="51"/>
          <w:sz w:val="24"/>
          <w:szCs w:val="24"/>
        </w:rPr>
        <w:t>Подготовка сухих дрожжей к использованию.</w:t>
      </w:r>
      <w:r w:rsidRPr="00512DA4">
        <w:rPr>
          <w:sz w:val="24"/>
          <w:szCs w:val="24"/>
        </w:rPr>
        <w:t xml:space="preserve"> 1 кг дрожжей разводят в 5 л теплой (35 — 38 °С) подслащенной (1 —2%) воды.</w:t>
      </w:r>
    </w:p>
    <w:p w:rsidR="000B2DE0" w:rsidRPr="00512DA4" w:rsidRDefault="000B2DE0" w:rsidP="00D3005B">
      <w:pPr>
        <w:pStyle w:val="50"/>
        <w:shd w:val="clear" w:color="auto" w:fill="auto"/>
        <w:spacing w:line="240" w:lineRule="auto"/>
        <w:ind w:left="120" w:right="340" w:firstLine="280"/>
        <w:rPr>
          <w:sz w:val="24"/>
          <w:szCs w:val="24"/>
        </w:rPr>
      </w:pPr>
    </w:p>
    <w:p w:rsidR="009150A2" w:rsidRPr="00512DA4" w:rsidRDefault="009150A2" w:rsidP="00D3005B">
      <w:pPr>
        <w:pStyle w:val="50"/>
        <w:shd w:val="clear" w:color="auto" w:fill="auto"/>
        <w:spacing w:line="240" w:lineRule="auto"/>
        <w:ind w:left="120" w:right="340" w:firstLine="280"/>
        <w:rPr>
          <w:sz w:val="24"/>
          <w:szCs w:val="24"/>
        </w:rPr>
      </w:pPr>
      <w:r w:rsidRPr="00512DA4">
        <w:rPr>
          <w:rStyle w:val="51"/>
          <w:sz w:val="24"/>
          <w:szCs w:val="24"/>
        </w:rPr>
        <w:t>Хранение сухих дрожжей.</w:t>
      </w:r>
      <w:r w:rsidRPr="00512DA4">
        <w:rPr>
          <w:sz w:val="24"/>
          <w:szCs w:val="24"/>
        </w:rPr>
        <w:t xml:space="preserve"> Срок годности сухих хлебопекар</w:t>
      </w:r>
      <w:r w:rsidRPr="00512DA4">
        <w:rPr>
          <w:sz w:val="24"/>
          <w:szCs w:val="24"/>
        </w:rPr>
        <w:softHyphen/>
        <w:t>ных дрожжей высшего сорта 12 мес. со дня выработки, 1-го сор</w:t>
      </w:r>
      <w:r w:rsidRPr="00512DA4">
        <w:rPr>
          <w:sz w:val="24"/>
          <w:szCs w:val="24"/>
        </w:rPr>
        <w:softHyphen/>
        <w:t xml:space="preserve">та — 5 мес., сухих активных и </w:t>
      </w:r>
      <w:proofErr w:type="spellStart"/>
      <w:r w:rsidRPr="00512DA4">
        <w:rPr>
          <w:sz w:val="24"/>
          <w:szCs w:val="24"/>
        </w:rPr>
        <w:t>инстантных</w:t>
      </w:r>
      <w:proofErr w:type="spellEnd"/>
      <w:r w:rsidRPr="00512DA4">
        <w:rPr>
          <w:sz w:val="24"/>
          <w:szCs w:val="24"/>
        </w:rPr>
        <w:t xml:space="preserve"> дрожжей — от 1 года до 2 лет. После вскрытия упаковки сухих активных и сухих </w:t>
      </w:r>
      <w:proofErr w:type="spellStart"/>
      <w:r w:rsidRPr="00512DA4">
        <w:rPr>
          <w:sz w:val="24"/>
          <w:szCs w:val="24"/>
        </w:rPr>
        <w:t>инстант</w:t>
      </w:r>
      <w:r w:rsidRPr="00512DA4">
        <w:rPr>
          <w:sz w:val="24"/>
          <w:szCs w:val="24"/>
        </w:rPr>
        <w:softHyphen/>
        <w:t>ных</w:t>
      </w:r>
      <w:proofErr w:type="spellEnd"/>
      <w:r w:rsidRPr="00512DA4">
        <w:rPr>
          <w:sz w:val="24"/>
          <w:szCs w:val="24"/>
        </w:rPr>
        <w:t xml:space="preserve"> дрожжей остальное количество рекомендуется тщательно закрывать, так как при хранении открытых упаковок они утрачива</w:t>
      </w:r>
      <w:r w:rsidRPr="00512DA4">
        <w:rPr>
          <w:sz w:val="24"/>
          <w:szCs w:val="24"/>
        </w:rPr>
        <w:softHyphen/>
        <w:t>ют свои свойства.</w:t>
      </w:r>
    </w:p>
    <w:p w:rsidR="00512DA4" w:rsidRDefault="00512DA4" w:rsidP="00D3005B">
      <w:pPr>
        <w:pStyle w:val="50"/>
        <w:shd w:val="clear" w:color="auto" w:fill="auto"/>
        <w:spacing w:line="240" w:lineRule="auto"/>
        <w:ind w:left="120" w:right="340" w:firstLine="280"/>
        <w:rPr>
          <w:b/>
          <w:sz w:val="24"/>
          <w:szCs w:val="24"/>
        </w:rPr>
      </w:pPr>
    </w:p>
    <w:p w:rsidR="009150A2" w:rsidRPr="00512DA4" w:rsidRDefault="009150A2" w:rsidP="00D3005B">
      <w:pPr>
        <w:pStyle w:val="50"/>
        <w:shd w:val="clear" w:color="auto" w:fill="auto"/>
        <w:spacing w:line="240" w:lineRule="auto"/>
        <w:ind w:left="120" w:right="340" w:firstLine="280"/>
        <w:rPr>
          <w:sz w:val="24"/>
          <w:szCs w:val="24"/>
        </w:rPr>
      </w:pPr>
      <w:r w:rsidRPr="00512DA4">
        <w:rPr>
          <w:b/>
          <w:sz w:val="24"/>
          <w:szCs w:val="24"/>
        </w:rPr>
        <w:t>Жидкие дрожжи</w:t>
      </w:r>
      <w:r w:rsidRPr="00512DA4">
        <w:rPr>
          <w:sz w:val="24"/>
          <w:szCs w:val="24"/>
        </w:rPr>
        <w:t xml:space="preserve"> используются на больших предприятиях по производству хлеба.</w:t>
      </w:r>
    </w:p>
    <w:p w:rsidR="00512DA4" w:rsidRDefault="00512DA4" w:rsidP="00D3005B">
      <w:pPr>
        <w:pStyle w:val="50"/>
        <w:shd w:val="clear" w:color="auto" w:fill="auto"/>
        <w:spacing w:line="240" w:lineRule="auto"/>
        <w:ind w:left="120" w:right="340" w:firstLine="280"/>
        <w:rPr>
          <w:sz w:val="24"/>
          <w:szCs w:val="24"/>
        </w:rPr>
      </w:pPr>
    </w:p>
    <w:p w:rsidR="00512DA4" w:rsidRPr="00512DA4" w:rsidRDefault="009150A2" w:rsidP="00D3005B">
      <w:pPr>
        <w:pStyle w:val="50"/>
        <w:shd w:val="clear" w:color="auto" w:fill="auto"/>
        <w:spacing w:line="240" w:lineRule="auto"/>
        <w:ind w:left="120" w:right="340" w:firstLine="280"/>
        <w:rPr>
          <w:sz w:val="24"/>
          <w:szCs w:val="24"/>
        </w:rPr>
      </w:pPr>
      <w:r w:rsidRPr="00512DA4">
        <w:rPr>
          <w:b/>
          <w:sz w:val="24"/>
          <w:szCs w:val="24"/>
        </w:rPr>
        <w:t>Хлебная закваска, или ржаная закваска</w:t>
      </w:r>
      <w:r w:rsidR="00D3005B">
        <w:rPr>
          <w:sz w:val="24"/>
          <w:szCs w:val="24"/>
        </w:rPr>
        <w:t xml:space="preserve"> — закваска, основан</w:t>
      </w:r>
      <w:r w:rsidR="00D3005B">
        <w:rPr>
          <w:sz w:val="24"/>
          <w:szCs w:val="24"/>
        </w:rPr>
        <w:softHyphen/>
        <w:t xml:space="preserve">ная на </w:t>
      </w:r>
      <w:r w:rsidRPr="00512DA4">
        <w:rPr>
          <w:sz w:val="24"/>
          <w:szCs w:val="24"/>
        </w:rPr>
        <w:t>молочнокислом брожении. Используется при изготовлении различных видов хлеба и хлебобулочных изделий. Многие разно</w:t>
      </w:r>
      <w:r w:rsidR="00512DA4" w:rsidRPr="00512DA4">
        <w:rPr>
          <w:rStyle w:val="BookmanOldStyle9pt"/>
          <w:rFonts w:ascii="Times New Roman" w:eastAsiaTheme="minorHAnsi" w:hAnsi="Times New Roman" w:cs="Times New Roman"/>
          <w:sz w:val="24"/>
          <w:szCs w:val="24"/>
        </w:rPr>
        <w:t>видности хлеба из ржаной муки готовятся с применением хлебной закваски, так как</w:t>
      </w:r>
      <w:r w:rsidR="00512DA4" w:rsidRPr="00512DA4">
        <w:rPr>
          <w:rStyle w:val="BookmanOldStyle9pt0"/>
          <w:rFonts w:ascii="Times New Roman" w:eastAsiaTheme="minorHAnsi" w:hAnsi="Times New Roman" w:cs="Times New Roman"/>
          <w:sz w:val="24"/>
          <w:szCs w:val="24"/>
        </w:rPr>
        <w:t xml:space="preserve"> обычные хлебопекарные дрожжи</w:t>
      </w:r>
      <w:r w:rsidR="00512DA4" w:rsidRPr="00512DA4">
        <w:rPr>
          <w:rStyle w:val="BookmanOldStyle9pt"/>
          <w:rFonts w:ascii="Times New Roman" w:eastAsiaTheme="minorHAnsi" w:hAnsi="Times New Roman" w:cs="Times New Roman"/>
          <w:sz w:val="24"/>
          <w:szCs w:val="24"/>
        </w:rPr>
        <w:t xml:space="preserve"> не способны при</w:t>
      </w:r>
      <w:r w:rsidR="00512DA4" w:rsidRPr="00512DA4">
        <w:rPr>
          <w:rStyle w:val="BookmanOldStyle9pt"/>
          <w:rFonts w:ascii="Times New Roman" w:eastAsiaTheme="minorHAnsi" w:hAnsi="Times New Roman" w:cs="Times New Roman"/>
          <w:sz w:val="24"/>
          <w:szCs w:val="24"/>
        </w:rPr>
        <w:softHyphen/>
        <w:t>дать достаточно пористую структуру такому тесту. Свежая закваска может быть приготовлена либо с использованием культур различ</w:t>
      </w:r>
      <w:r w:rsidR="00512DA4" w:rsidRPr="00512DA4">
        <w:rPr>
          <w:rStyle w:val="BookmanOldStyle9pt"/>
          <w:rFonts w:ascii="Times New Roman" w:eastAsiaTheme="minorHAnsi" w:hAnsi="Times New Roman" w:cs="Times New Roman"/>
          <w:sz w:val="24"/>
          <w:szCs w:val="24"/>
        </w:rPr>
        <w:softHyphen/>
        <w:t>ных молочнокислых бактерий, либо естественной ферментацией ржаной муки в теплой воде с доступом воздуха, в котором всегда присутствует некоторое количество молочнокислых бактерий.</w:t>
      </w:r>
    </w:p>
    <w:p w:rsidR="00512DA4" w:rsidRDefault="00512DA4" w:rsidP="00D3005B">
      <w:pPr>
        <w:spacing w:after="0" w:line="240" w:lineRule="auto"/>
        <w:ind w:left="20" w:right="40" w:firstLine="280"/>
        <w:jc w:val="both"/>
        <w:rPr>
          <w:rStyle w:val="BookmanOldStyle9pt1"/>
          <w:rFonts w:ascii="Times New Roman" w:hAnsi="Times New Roman" w:cs="Times New Roman"/>
          <w:sz w:val="24"/>
          <w:szCs w:val="24"/>
        </w:rPr>
      </w:pPr>
    </w:p>
    <w:p w:rsidR="00512DA4" w:rsidRPr="00512DA4" w:rsidRDefault="00512DA4" w:rsidP="00D3005B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12DA4">
        <w:rPr>
          <w:rStyle w:val="BookmanOldStyle9pt1"/>
          <w:rFonts w:ascii="Times New Roman" w:hAnsi="Times New Roman" w:cs="Times New Roman"/>
          <w:sz w:val="24"/>
          <w:szCs w:val="24"/>
        </w:rPr>
        <w:t>Химические разрыхлители.</w:t>
      </w:r>
      <w:r w:rsidRPr="00512DA4">
        <w:rPr>
          <w:rStyle w:val="BookmanOldStyle9pt"/>
          <w:rFonts w:ascii="Times New Roman" w:eastAsiaTheme="minorHAnsi" w:hAnsi="Times New Roman" w:cs="Times New Roman"/>
          <w:sz w:val="24"/>
          <w:szCs w:val="24"/>
        </w:rPr>
        <w:t xml:space="preserve"> К ним относятся пищевая сода, углекислый аммоний, пекарский порошок, поташ и др. Использу</w:t>
      </w:r>
      <w:r w:rsidRPr="00512DA4">
        <w:rPr>
          <w:rStyle w:val="BookmanOldStyle9pt"/>
          <w:rFonts w:ascii="Times New Roman" w:eastAsiaTheme="minorHAnsi" w:hAnsi="Times New Roman" w:cs="Times New Roman"/>
          <w:sz w:val="24"/>
          <w:szCs w:val="24"/>
        </w:rPr>
        <w:softHyphen/>
        <w:t>ются для разрыхления бездрожжевого теста: песочного, сдобного пресного, пряничного теста, вафельного.</w:t>
      </w:r>
    </w:p>
    <w:p w:rsidR="00512DA4" w:rsidRPr="00512DA4" w:rsidRDefault="00512DA4" w:rsidP="00D3005B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DA4">
        <w:rPr>
          <w:rStyle w:val="BookmanOldStyle9pt0"/>
          <w:rFonts w:ascii="Times New Roman" w:eastAsiaTheme="minorHAnsi" w:hAnsi="Times New Roman" w:cs="Times New Roman"/>
          <w:sz w:val="24"/>
          <w:szCs w:val="24"/>
        </w:rPr>
        <w:t>Пищевая сода</w:t>
      </w:r>
      <w:r w:rsidRPr="00512DA4">
        <w:rPr>
          <w:rStyle w:val="BookmanOldStyle9pt"/>
          <w:rFonts w:ascii="Times New Roman" w:eastAsiaTheme="minorHAnsi" w:hAnsi="Times New Roman" w:cs="Times New Roman"/>
          <w:sz w:val="24"/>
          <w:szCs w:val="24"/>
        </w:rPr>
        <w:t xml:space="preserve"> (ГОСТ 2156 — 76 «Натрий двууглекислый.</w:t>
      </w:r>
      <w:proofErr w:type="gramEnd"/>
      <w:r w:rsidRPr="00512DA4">
        <w:rPr>
          <w:rStyle w:val="BookmanOldStyle9pt"/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512DA4">
        <w:rPr>
          <w:rStyle w:val="BookmanOldStyle9pt"/>
          <w:rFonts w:ascii="Times New Roman" w:eastAsiaTheme="minorHAnsi" w:hAnsi="Times New Roman" w:cs="Times New Roman"/>
          <w:sz w:val="24"/>
          <w:szCs w:val="24"/>
        </w:rPr>
        <w:t>Техни</w:t>
      </w:r>
      <w:r w:rsidRPr="00512DA4">
        <w:rPr>
          <w:rStyle w:val="BookmanOldStyle9pt"/>
          <w:rFonts w:ascii="Times New Roman" w:eastAsiaTheme="minorHAnsi" w:hAnsi="Times New Roman" w:cs="Times New Roman"/>
          <w:sz w:val="24"/>
          <w:szCs w:val="24"/>
        </w:rPr>
        <w:softHyphen/>
        <w:t>ческие условия») — бикарбонат натрия</w:t>
      </w:r>
      <w:r w:rsidR="00D3005B">
        <w:rPr>
          <w:rStyle w:val="BookmanOldStyle9pt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12DA4">
        <w:rPr>
          <w:rStyle w:val="BookmanOldStyle9pt"/>
          <w:rFonts w:ascii="Times New Roman" w:eastAsiaTheme="minorHAnsi" w:hAnsi="Times New Roman" w:cs="Times New Roman"/>
          <w:sz w:val="24"/>
          <w:szCs w:val="24"/>
        </w:rPr>
        <w:t>— белый кристал</w:t>
      </w:r>
      <w:r w:rsidRPr="00512DA4">
        <w:rPr>
          <w:rStyle w:val="BookmanOldStyle9pt"/>
          <w:rFonts w:ascii="Times New Roman" w:eastAsiaTheme="minorHAnsi" w:hAnsi="Times New Roman" w:cs="Times New Roman"/>
          <w:sz w:val="24"/>
          <w:szCs w:val="24"/>
        </w:rPr>
        <w:softHyphen/>
        <w:t>лический порошок, без запаха, солоновато-щелочного вкуса, раство</w:t>
      </w:r>
      <w:r w:rsidRPr="00512DA4">
        <w:rPr>
          <w:rStyle w:val="BookmanOldStyle9pt"/>
          <w:rFonts w:ascii="Times New Roman" w:eastAsiaTheme="minorHAnsi" w:hAnsi="Times New Roman" w:cs="Times New Roman"/>
          <w:sz w:val="24"/>
          <w:szCs w:val="24"/>
        </w:rPr>
        <w:softHyphen/>
        <w:t>римый в воде.</w:t>
      </w:r>
      <w:proofErr w:type="gramEnd"/>
      <w:r w:rsidRPr="00512DA4">
        <w:rPr>
          <w:rStyle w:val="BookmanOldStyle9pt"/>
          <w:rFonts w:ascii="Times New Roman" w:eastAsiaTheme="minorHAnsi" w:hAnsi="Times New Roman" w:cs="Times New Roman"/>
          <w:sz w:val="24"/>
          <w:szCs w:val="24"/>
        </w:rPr>
        <w:t xml:space="preserve"> Ее, как правило, используют для разрыхления теста, содержащего кислоту (сметану, простоквашу, фруктовый сироп и т.д.), так как при соприкосновении соды с кислотой или при на</w:t>
      </w:r>
      <w:r w:rsidRPr="00512DA4">
        <w:rPr>
          <w:rStyle w:val="BookmanOldStyle9pt"/>
          <w:rFonts w:ascii="Times New Roman" w:eastAsiaTheme="minorHAnsi" w:hAnsi="Times New Roman" w:cs="Times New Roman"/>
          <w:sz w:val="24"/>
          <w:szCs w:val="24"/>
        </w:rPr>
        <w:softHyphen/>
        <w:t xml:space="preserve">гревании из соды выделяется углекислый </w:t>
      </w:r>
      <w:r w:rsidRPr="00512DA4">
        <w:rPr>
          <w:rStyle w:val="BookmanOldStyle9pt"/>
          <w:rFonts w:ascii="Times New Roman" w:eastAsiaTheme="minorHAnsi" w:hAnsi="Times New Roman" w:cs="Times New Roman"/>
          <w:sz w:val="24"/>
          <w:szCs w:val="24"/>
        </w:rPr>
        <w:lastRenderedPageBreak/>
        <w:t>газ, разрыхляющий тесто. Кроме того, кислота способствует более полному разложению соды, что обеспечивает отсутствие вызванного содой специфического привкуса в готовой выпечке. Если в тесте нет кислоты, ее следует до</w:t>
      </w:r>
      <w:r w:rsidRPr="00512DA4">
        <w:rPr>
          <w:rStyle w:val="BookmanOldStyle9pt"/>
          <w:rFonts w:ascii="Times New Roman" w:eastAsiaTheme="minorHAnsi" w:hAnsi="Times New Roman" w:cs="Times New Roman"/>
          <w:sz w:val="24"/>
          <w:szCs w:val="24"/>
        </w:rPr>
        <w:softHyphen/>
        <w:t>бавить, например, ввести в тесто уксус или лимонную кислоту.</w:t>
      </w:r>
    </w:p>
    <w:p w:rsidR="00512DA4" w:rsidRPr="00512DA4" w:rsidRDefault="00512DA4" w:rsidP="00D3005B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12DA4">
        <w:rPr>
          <w:rStyle w:val="BookmanOldStyle9pt"/>
          <w:rFonts w:ascii="Times New Roman" w:eastAsiaTheme="minorHAnsi" w:hAnsi="Times New Roman" w:cs="Times New Roman"/>
          <w:sz w:val="24"/>
          <w:szCs w:val="24"/>
        </w:rPr>
        <w:t>При приготовлении теста не нужно «гасить» соду кислотой, луч</w:t>
      </w:r>
      <w:r w:rsidRPr="00512DA4">
        <w:rPr>
          <w:rStyle w:val="BookmanOldStyle9pt"/>
          <w:rFonts w:ascii="Times New Roman" w:eastAsiaTheme="minorHAnsi" w:hAnsi="Times New Roman" w:cs="Times New Roman"/>
          <w:sz w:val="24"/>
          <w:szCs w:val="24"/>
        </w:rPr>
        <w:softHyphen/>
        <w:t>ше ее перемешать непосредственно с мукой, а кислоту добавлять в жидкость, затем жидкость соединить с мукой. Тесто после добавле</w:t>
      </w:r>
      <w:r w:rsidRPr="00512DA4">
        <w:rPr>
          <w:rStyle w:val="BookmanOldStyle9pt"/>
          <w:rFonts w:ascii="Times New Roman" w:eastAsiaTheme="minorHAnsi" w:hAnsi="Times New Roman" w:cs="Times New Roman"/>
          <w:sz w:val="24"/>
          <w:szCs w:val="24"/>
        </w:rPr>
        <w:softHyphen/>
        <w:t>ния соды и кислоты нельзя долго месить, так как образующийся вследствие взаимодействия соды с кислотой углекислый газ быстро улетучивается уже при замесе, тесто снова становится плотным и при выпекании не разрыхляется. Замес такого теста лучше произ</w:t>
      </w:r>
      <w:r w:rsidRPr="00512DA4">
        <w:rPr>
          <w:rStyle w:val="BookmanOldStyle9pt"/>
          <w:rFonts w:ascii="Times New Roman" w:eastAsiaTheme="minorHAnsi" w:hAnsi="Times New Roman" w:cs="Times New Roman"/>
          <w:sz w:val="24"/>
          <w:szCs w:val="24"/>
        </w:rPr>
        <w:softHyphen/>
        <w:t>водить быстро и в помещении, температура которого не выше 18 °С. Не рекомендуется добавлять в тесто слишком много соды, так как тесто приобретает неприятный вкус и зеленоватый оттенок. На 1 кг муки расходуется в среднем 1,5 — 2 чайные ложки пищевой соды. Соду хорошо использовать для приготовления пряничного теста, содержащего мед, так как в меде имеется определенное количество необходимой соде кислоты. Кроме того, пряничное тесто имеет темный цвет и содержит много пряностей, следовательно, вкус соды и изменение цвета останутся незаметными. Перед использо</w:t>
      </w:r>
      <w:r w:rsidRPr="00512DA4">
        <w:rPr>
          <w:rStyle w:val="BookmanOldStyle9pt"/>
          <w:rFonts w:ascii="Times New Roman" w:eastAsiaTheme="minorHAnsi" w:hAnsi="Times New Roman" w:cs="Times New Roman"/>
          <w:sz w:val="24"/>
          <w:szCs w:val="24"/>
        </w:rPr>
        <w:softHyphen/>
        <w:t>ванием соду просеивают и соединяют с мукой.</w:t>
      </w:r>
    </w:p>
    <w:p w:rsidR="00512DA4" w:rsidRPr="00512DA4" w:rsidRDefault="00512DA4" w:rsidP="00D3005B">
      <w:pPr>
        <w:pStyle w:val="2"/>
        <w:shd w:val="clear" w:color="auto" w:fill="auto"/>
        <w:spacing w:line="240" w:lineRule="auto"/>
        <w:ind w:left="20" w:right="480"/>
        <w:rPr>
          <w:sz w:val="24"/>
          <w:szCs w:val="24"/>
        </w:rPr>
      </w:pPr>
      <w:r w:rsidRPr="00512DA4">
        <w:rPr>
          <w:rStyle w:val="1"/>
          <w:sz w:val="24"/>
          <w:szCs w:val="24"/>
        </w:rPr>
        <w:t>кристаллический порошок с характерным запахом нашатырного спирта. При</w:t>
      </w:r>
      <w:r w:rsidR="00D3005B">
        <w:rPr>
          <w:rStyle w:val="1"/>
          <w:sz w:val="24"/>
          <w:szCs w:val="24"/>
        </w:rPr>
        <w:t xml:space="preserve"> </w:t>
      </w:r>
      <w:r w:rsidRPr="00512DA4">
        <w:rPr>
          <w:rStyle w:val="1"/>
          <w:sz w:val="24"/>
          <w:szCs w:val="24"/>
        </w:rPr>
        <w:t>нагревании во время выпечки углекислый аммоний выделяет аммиак и углекислый газ, которые и разрыхляют тесто.</w:t>
      </w:r>
    </w:p>
    <w:p w:rsidR="00512DA4" w:rsidRPr="00512DA4" w:rsidRDefault="00512DA4" w:rsidP="00D3005B">
      <w:pPr>
        <w:pStyle w:val="2"/>
        <w:shd w:val="clear" w:color="auto" w:fill="auto"/>
        <w:spacing w:line="240" w:lineRule="auto"/>
        <w:ind w:left="20" w:right="480" w:firstLine="280"/>
        <w:rPr>
          <w:sz w:val="24"/>
          <w:szCs w:val="24"/>
        </w:rPr>
      </w:pPr>
      <w:r w:rsidRPr="00512DA4">
        <w:rPr>
          <w:rStyle w:val="1"/>
          <w:sz w:val="24"/>
          <w:szCs w:val="24"/>
        </w:rPr>
        <w:t>Перед употреблением углекислый аммоний измельчают, затем просеивают сквозь частое сито или растворяют в холодной воде (не выше 25 °С) в соотношении 1</w:t>
      </w:r>
      <w:proofErr w:type="gramStart"/>
      <w:r w:rsidRPr="00512DA4">
        <w:rPr>
          <w:rStyle w:val="1"/>
          <w:sz w:val="24"/>
          <w:szCs w:val="24"/>
        </w:rPr>
        <w:t xml:space="preserve"> :</w:t>
      </w:r>
      <w:proofErr w:type="gramEnd"/>
      <w:r w:rsidRPr="00512DA4">
        <w:rPr>
          <w:rStyle w:val="1"/>
          <w:sz w:val="24"/>
          <w:szCs w:val="24"/>
        </w:rPr>
        <w:t>4 и добавляют в жидкость при замесе теста. Изделия, приготовленные с углекислым аммонием, получаются более пористыми и без специфического привкуса, од</w:t>
      </w:r>
      <w:r w:rsidRPr="00512DA4">
        <w:rPr>
          <w:rStyle w:val="1"/>
          <w:sz w:val="24"/>
          <w:szCs w:val="24"/>
        </w:rPr>
        <w:softHyphen/>
        <w:t>нако по внешнему виду, в частности по цвету, они уступают изде</w:t>
      </w:r>
      <w:r w:rsidRPr="00512DA4">
        <w:rPr>
          <w:rStyle w:val="1"/>
          <w:sz w:val="24"/>
          <w:szCs w:val="24"/>
        </w:rPr>
        <w:softHyphen/>
        <w:t xml:space="preserve">лиям, приготовленным на соде. Поэтому лучше всего использовать смесь аммония с содой в соотношении </w:t>
      </w:r>
      <w:r w:rsidRPr="00512DA4">
        <w:rPr>
          <w:rStyle w:val="1pt"/>
          <w:sz w:val="24"/>
          <w:szCs w:val="24"/>
        </w:rPr>
        <w:t>2:3.</w:t>
      </w:r>
      <w:r w:rsidRPr="00512DA4">
        <w:rPr>
          <w:rStyle w:val="1"/>
          <w:sz w:val="24"/>
          <w:szCs w:val="24"/>
        </w:rPr>
        <w:t xml:space="preserve"> Хранить углекислый аммоний следует в плотно закрытых стеклянных банках.</w:t>
      </w:r>
    </w:p>
    <w:p w:rsidR="000B2DE0" w:rsidRDefault="000B2DE0" w:rsidP="00D3005B">
      <w:pPr>
        <w:pStyle w:val="2"/>
        <w:shd w:val="clear" w:color="auto" w:fill="auto"/>
        <w:spacing w:line="240" w:lineRule="auto"/>
        <w:ind w:left="20" w:right="480" w:firstLine="280"/>
        <w:rPr>
          <w:rStyle w:val="a4"/>
          <w:sz w:val="24"/>
          <w:szCs w:val="24"/>
        </w:rPr>
      </w:pPr>
    </w:p>
    <w:p w:rsidR="00512DA4" w:rsidRPr="00512DA4" w:rsidRDefault="00512DA4" w:rsidP="00D3005B">
      <w:pPr>
        <w:pStyle w:val="2"/>
        <w:shd w:val="clear" w:color="auto" w:fill="auto"/>
        <w:spacing w:line="240" w:lineRule="auto"/>
        <w:ind w:left="20" w:right="480" w:firstLine="280"/>
        <w:rPr>
          <w:sz w:val="24"/>
          <w:szCs w:val="24"/>
        </w:rPr>
      </w:pPr>
      <w:r w:rsidRPr="00512DA4">
        <w:rPr>
          <w:rStyle w:val="a4"/>
          <w:sz w:val="24"/>
          <w:szCs w:val="24"/>
        </w:rPr>
        <w:t>Пекарский порошок (</w:t>
      </w:r>
      <w:proofErr w:type="spellStart"/>
      <w:r w:rsidRPr="00512DA4">
        <w:rPr>
          <w:rStyle w:val="a4"/>
          <w:sz w:val="24"/>
          <w:szCs w:val="24"/>
        </w:rPr>
        <w:t>бакпульвер</w:t>
      </w:r>
      <w:proofErr w:type="spellEnd"/>
      <w:r w:rsidRPr="00512DA4">
        <w:rPr>
          <w:rStyle w:val="1"/>
          <w:sz w:val="24"/>
          <w:szCs w:val="24"/>
        </w:rPr>
        <w:t>) — это смесь пищевой соды и лимонной (или винной) кислоты. Можно приготовить пекарский порошок самим. Для этого нужно смешать соду и лимонную кис</w:t>
      </w:r>
      <w:r w:rsidRPr="00512DA4">
        <w:rPr>
          <w:rStyle w:val="1"/>
          <w:sz w:val="24"/>
          <w:szCs w:val="24"/>
        </w:rPr>
        <w:softHyphen/>
        <w:t>лоту в гранулах в равных количествах; если используется винный камень, то его берут две части к одной части соды. При приготов</w:t>
      </w:r>
      <w:r w:rsidRPr="00512DA4">
        <w:rPr>
          <w:rStyle w:val="1"/>
          <w:sz w:val="24"/>
          <w:szCs w:val="24"/>
        </w:rPr>
        <w:softHyphen/>
        <w:t>лении теста пекарский порошок, так же, как и соду, лучше смеши</w:t>
      </w:r>
      <w:r w:rsidRPr="00512DA4">
        <w:rPr>
          <w:rStyle w:val="1"/>
          <w:sz w:val="24"/>
          <w:szCs w:val="24"/>
        </w:rPr>
        <w:softHyphen/>
        <w:t>вать с мукой.</w:t>
      </w:r>
    </w:p>
    <w:p w:rsidR="00512DA4" w:rsidRPr="00512DA4" w:rsidRDefault="00512DA4" w:rsidP="00D3005B">
      <w:pPr>
        <w:pStyle w:val="2"/>
        <w:shd w:val="clear" w:color="auto" w:fill="auto"/>
        <w:tabs>
          <w:tab w:val="left" w:pos="6567"/>
        </w:tabs>
        <w:spacing w:after="216" w:line="240" w:lineRule="auto"/>
        <w:ind w:left="20" w:right="480" w:firstLine="280"/>
        <w:rPr>
          <w:sz w:val="24"/>
          <w:szCs w:val="24"/>
        </w:rPr>
      </w:pPr>
      <w:r w:rsidRPr="00512DA4">
        <w:rPr>
          <w:rStyle w:val="1"/>
          <w:sz w:val="24"/>
          <w:szCs w:val="24"/>
        </w:rPr>
        <w:t>Использование таких смесей — пекарских порошков — позво</w:t>
      </w:r>
      <w:r w:rsidRPr="00512DA4">
        <w:rPr>
          <w:rStyle w:val="1"/>
          <w:sz w:val="24"/>
          <w:szCs w:val="24"/>
        </w:rPr>
        <w:softHyphen/>
        <w:t>ляет быстро готовить различные виды теста: песочное, бисквитное, пряничное, вафельное, тесто для кексов и др. Процесс разрыхле</w:t>
      </w:r>
      <w:r w:rsidRPr="00512DA4">
        <w:rPr>
          <w:rStyle w:val="1"/>
          <w:sz w:val="24"/>
          <w:szCs w:val="24"/>
        </w:rPr>
        <w:softHyphen/>
        <w:t>ния осуществляется как при замесе теста, так и во время выпечки изделий. Разрыхление в процессе замеса позволяет улучшить ста</w:t>
      </w:r>
      <w:r w:rsidRPr="00512DA4">
        <w:rPr>
          <w:rStyle w:val="1"/>
          <w:sz w:val="24"/>
          <w:szCs w:val="24"/>
        </w:rPr>
        <w:softHyphen/>
        <w:t>бильность массы и достичь равномерной пористости. Разрыхление при выпечке позволяет получить пышные, пористые изделия.</w:t>
      </w:r>
      <w:r w:rsidRPr="00512DA4">
        <w:rPr>
          <w:rStyle w:val="1"/>
          <w:sz w:val="24"/>
          <w:szCs w:val="24"/>
        </w:rPr>
        <w:tab/>
        <w:t>.</w:t>
      </w:r>
    </w:p>
    <w:p w:rsidR="00783855" w:rsidRPr="00512DA4" w:rsidRDefault="00783855" w:rsidP="000B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83855" w:rsidRPr="00512DA4" w:rsidSect="00D3005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55"/>
    <w:rsid w:val="0000337E"/>
    <w:rsid w:val="000069AE"/>
    <w:rsid w:val="00010D9A"/>
    <w:rsid w:val="000148B1"/>
    <w:rsid w:val="000173B3"/>
    <w:rsid w:val="00017DEF"/>
    <w:rsid w:val="000264A6"/>
    <w:rsid w:val="00031179"/>
    <w:rsid w:val="000319DB"/>
    <w:rsid w:val="00032E65"/>
    <w:rsid w:val="0003491E"/>
    <w:rsid w:val="00034F95"/>
    <w:rsid w:val="000428DF"/>
    <w:rsid w:val="0004415B"/>
    <w:rsid w:val="000464A7"/>
    <w:rsid w:val="0005217C"/>
    <w:rsid w:val="00053FCA"/>
    <w:rsid w:val="00056146"/>
    <w:rsid w:val="000610C4"/>
    <w:rsid w:val="0006139B"/>
    <w:rsid w:val="000649B8"/>
    <w:rsid w:val="000707DC"/>
    <w:rsid w:val="00077270"/>
    <w:rsid w:val="000849E8"/>
    <w:rsid w:val="00084E89"/>
    <w:rsid w:val="00092E45"/>
    <w:rsid w:val="00093832"/>
    <w:rsid w:val="00097D34"/>
    <w:rsid w:val="000A3890"/>
    <w:rsid w:val="000A589A"/>
    <w:rsid w:val="000A6CB9"/>
    <w:rsid w:val="000B29B6"/>
    <w:rsid w:val="000B2DE0"/>
    <w:rsid w:val="000B3C63"/>
    <w:rsid w:val="000B6D75"/>
    <w:rsid w:val="000B79C3"/>
    <w:rsid w:val="000B7D06"/>
    <w:rsid w:val="000C0D46"/>
    <w:rsid w:val="000C1498"/>
    <w:rsid w:val="000C2362"/>
    <w:rsid w:val="000C39BD"/>
    <w:rsid w:val="000C46FC"/>
    <w:rsid w:val="000C4C76"/>
    <w:rsid w:val="000C50C6"/>
    <w:rsid w:val="000D79D0"/>
    <w:rsid w:val="000E2E43"/>
    <w:rsid w:val="000E3A35"/>
    <w:rsid w:val="000E4682"/>
    <w:rsid w:val="000F072D"/>
    <w:rsid w:val="000F1646"/>
    <w:rsid w:val="000F368F"/>
    <w:rsid w:val="000F3839"/>
    <w:rsid w:val="0010270C"/>
    <w:rsid w:val="00103ED3"/>
    <w:rsid w:val="0010622C"/>
    <w:rsid w:val="00112CF6"/>
    <w:rsid w:val="001172F6"/>
    <w:rsid w:val="00117303"/>
    <w:rsid w:val="00117C82"/>
    <w:rsid w:val="0012147E"/>
    <w:rsid w:val="001236D8"/>
    <w:rsid w:val="00126F5C"/>
    <w:rsid w:val="001320B3"/>
    <w:rsid w:val="001342F5"/>
    <w:rsid w:val="001345C4"/>
    <w:rsid w:val="00134901"/>
    <w:rsid w:val="00134FDD"/>
    <w:rsid w:val="00145D1A"/>
    <w:rsid w:val="00146BC5"/>
    <w:rsid w:val="00152EB2"/>
    <w:rsid w:val="00157590"/>
    <w:rsid w:val="00160912"/>
    <w:rsid w:val="0016269D"/>
    <w:rsid w:val="00162F56"/>
    <w:rsid w:val="00164653"/>
    <w:rsid w:val="001666F3"/>
    <w:rsid w:val="0017062A"/>
    <w:rsid w:val="00173005"/>
    <w:rsid w:val="0017708C"/>
    <w:rsid w:val="00180D55"/>
    <w:rsid w:val="001829F7"/>
    <w:rsid w:val="0018663B"/>
    <w:rsid w:val="001878C1"/>
    <w:rsid w:val="001976B3"/>
    <w:rsid w:val="00197D7B"/>
    <w:rsid w:val="001A3959"/>
    <w:rsid w:val="001A7ADA"/>
    <w:rsid w:val="001B22E1"/>
    <w:rsid w:val="001B2CFE"/>
    <w:rsid w:val="001C03DD"/>
    <w:rsid w:val="001C1804"/>
    <w:rsid w:val="001C1A0A"/>
    <w:rsid w:val="001C4EFC"/>
    <w:rsid w:val="001C6FAC"/>
    <w:rsid w:val="001D5925"/>
    <w:rsid w:val="001D6573"/>
    <w:rsid w:val="001D6959"/>
    <w:rsid w:val="001E129C"/>
    <w:rsid w:val="001E3BB9"/>
    <w:rsid w:val="001E5008"/>
    <w:rsid w:val="001E5E4E"/>
    <w:rsid w:val="001F0ACD"/>
    <w:rsid w:val="001F498B"/>
    <w:rsid w:val="001F4B52"/>
    <w:rsid w:val="001F4EF9"/>
    <w:rsid w:val="001F5A25"/>
    <w:rsid w:val="00205B3D"/>
    <w:rsid w:val="00206F79"/>
    <w:rsid w:val="002145B0"/>
    <w:rsid w:val="002163E2"/>
    <w:rsid w:val="00217CFD"/>
    <w:rsid w:val="00221956"/>
    <w:rsid w:val="002252A1"/>
    <w:rsid w:val="002315F1"/>
    <w:rsid w:val="00233146"/>
    <w:rsid w:val="00234D3D"/>
    <w:rsid w:val="0023768A"/>
    <w:rsid w:val="00237C2E"/>
    <w:rsid w:val="00243C86"/>
    <w:rsid w:val="00247595"/>
    <w:rsid w:val="00260678"/>
    <w:rsid w:val="00261DA5"/>
    <w:rsid w:val="00265D9A"/>
    <w:rsid w:val="002677F1"/>
    <w:rsid w:val="00270732"/>
    <w:rsid w:val="0027203C"/>
    <w:rsid w:val="00272366"/>
    <w:rsid w:val="00275653"/>
    <w:rsid w:val="00275996"/>
    <w:rsid w:val="00276152"/>
    <w:rsid w:val="0027738B"/>
    <w:rsid w:val="00282D16"/>
    <w:rsid w:val="00285E2F"/>
    <w:rsid w:val="00292AB5"/>
    <w:rsid w:val="00294BEF"/>
    <w:rsid w:val="002A0298"/>
    <w:rsid w:val="002A1269"/>
    <w:rsid w:val="002A21FD"/>
    <w:rsid w:val="002A5B6B"/>
    <w:rsid w:val="002B0229"/>
    <w:rsid w:val="002B2ABF"/>
    <w:rsid w:val="002C1DAA"/>
    <w:rsid w:val="002C2F22"/>
    <w:rsid w:val="002D0CF2"/>
    <w:rsid w:val="002D0FD2"/>
    <w:rsid w:val="002D2295"/>
    <w:rsid w:val="002E0A2B"/>
    <w:rsid w:val="002E0D7A"/>
    <w:rsid w:val="002E1B79"/>
    <w:rsid w:val="002E617C"/>
    <w:rsid w:val="002F5E4B"/>
    <w:rsid w:val="00303B36"/>
    <w:rsid w:val="00304112"/>
    <w:rsid w:val="003043FA"/>
    <w:rsid w:val="003053E5"/>
    <w:rsid w:val="003064AF"/>
    <w:rsid w:val="0030650E"/>
    <w:rsid w:val="00310380"/>
    <w:rsid w:val="00315410"/>
    <w:rsid w:val="003252FF"/>
    <w:rsid w:val="00326742"/>
    <w:rsid w:val="003306D7"/>
    <w:rsid w:val="003308DC"/>
    <w:rsid w:val="00331A4B"/>
    <w:rsid w:val="00340B9E"/>
    <w:rsid w:val="003442EF"/>
    <w:rsid w:val="003472EB"/>
    <w:rsid w:val="003523E7"/>
    <w:rsid w:val="00355684"/>
    <w:rsid w:val="00357387"/>
    <w:rsid w:val="00362969"/>
    <w:rsid w:val="003634B0"/>
    <w:rsid w:val="0036471E"/>
    <w:rsid w:val="003653C4"/>
    <w:rsid w:val="00371CB1"/>
    <w:rsid w:val="00372AF3"/>
    <w:rsid w:val="0037441C"/>
    <w:rsid w:val="00374AA8"/>
    <w:rsid w:val="00377A22"/>
    <w:rsid w:val="00384396"/>
    <w:rsid w:val="003849DF"/>
    <w:rsid w:val="00391A80"/>
    <w:rsid w:val="00393E9B"/>
    <w:rsid w:val="003943D5"/>
    <w:rsid w:val="003951DD"/>
    <w:rsid w:val="00396799"/>
    <w:rsid w:val="003A0E74"/>
    <w:rsid w:val="003A20C4"/>
    <w:rsid w:val="003A26CA"/>
    <w:rsid w:val="003A4B4D"/>
    <w:rsid w:val="003A6168"/>
    <w:rsid w:val="003B1895"/>
    <w:rsid w:val="003B23E7"/>
    <w:rsid w:val="003B2E76"/>
    <w:rsid w:val="003B396A"/>
    <w:rsid w:val="003B4860"/>
    <w:rsid w:val="003B4AC5"/>
    <w:rsid w:val="003C0257"/>
    <w:rsid w:val="003D1AD9"/>
    <w:rsid w:val="003D73D6"/>
    <w:rsid w:val="003E01AF"/>
    <w:rsid w:val="003E4905"/>
    <w:rsid w:val="003E606F"/>
    <w:rsid w:val="003F2DE0"/>
    <w:rsid w:val="003F2E98"/>
    <w:rsid w:val="003F3933"/>
    <w:rsid w:val="003F69DA"/>
    <w:rsid w:val="00401709"/>
    <w:rsid w:val="0040218A"/>
    <w:rsid w:val="0040219F"/>
    <w:rsid w:val="00403ED6"/>
    <w:rsid w:val="004045BE"/>
    <w:rsid w:val="00406E09"/>
    <w:rsid w:val="00407142"/>
    <w:rsid w:val="00416D13"/>
    <w:rsid w:val="00416FD4"/>
    <w:rsid w:val="0041706F"/>
    <w:rsid w:val="00417760"/>
    <w:rsid w:val="0042148A"/>
    <w:rsid w:val="004248AC"/>
    <w:rsid w:val="00426069"/>
    <w:rsid w:val="004261E9"/>
    <w:rsid w:val="004263B3"/>
    <w:rsid w:val="004275E0"/>
    <w:rsid w:val="00436D28"/>
    <w:rsid w:val="00437CE8"/>
    <w:rsid w:val="004415A9"/>
    <w:rsid w:val="00441997"/>
    <w:rsid w:val="00445404"/>
    <w:rsid w:val="00447CBC"/>
    <w:rsid w:val="00450BE1"/>
    <w:rsid w:val="00456112"/>
    <w:rsid w:val="00460E50"/>
    <w:rsid w:val="00464A3C"/>
    <w:rsid w:val="0047179B"/>
    <w:rsid w:val="00473E9A"/>
    <w:rsid w:val="0047402F"/>
    <w:rsid w:val="00475AEC"/>
    <w:rsid w:val="004835ED"/>
    <w:rsid w:val="00485430"/>
    <w:rsid w:val="0049027F"/>
    <w:rsid w:val="00492735"/>
    <w:rsid w:val="00492B37"/>
    <w:rsid w:val="00494552"/>
    <w:rsid w:val="00495704"/>
    <w:rsid w:val="004A08DB"/>
    <w:rsid w:val="004A0F5F"/>
    <w:rsid w:val="004A249D"/>
    <w:rsid w:val="004A2E6A"/>
    <w:rsid w:val="004A746C"/>
    <w:rsid w:val="004B208A"/>
    <w:rsid w:val="004B7146"/>
    <w:rsid w:val="004C07D1"/>
    <w:rsid w:val="004C1CB7"/>
    <w:rsid w:val="004D0E8F"/>
    <w:rsid w:val="004D3C20"/>
    <w:rsid w:val="004D57CD"/>
    <w:rsid w:val="004E1153"/>
    <w:rsid w:val="004E2021"/>
    <w:rsid w:val="004E5721"/>
    <w:rsid w:val="004E5986"/>
    <w:rsid w:val="004F1CF3"/>
    <w:rsid w:val="00504D97"/>
    <w:rsid w:val="005062AF"/>
    <w:rsid w:val="00507923"/>
    <w:rsid w:val="005102EC"/>
    <w:rsid w:val="00512DA4"/>
    <w:rsid w:val="00514F89"/>
    <w:rsid w:val="00520307"/>
    <w:rsid w:val="0052046B"/>
    <w:rsid w:val="00520A26"/>
    <w:rsid w:val="00521896"/>
    <w:rsid w:val="00521DCF"/>
    <w:rsid w:val="0052602B"/>
    <w:rsid w:val="00526799"/>
    <w:rsid w:val="005328A4"/>
    <w:rsid w:val="005353D7"/>
    <w:rsid w:val="005353F2"/>
    <w:rsid w:val="0053610B"/>
    <w:rsid w:val="005400DE"/>
    <w:rsid w:val="00540C4C"/>
    <w:rsid w:val="00546439"/>
    <w:rsid w:val="005550BC"/>
    <w:rsid w:val="00556E60"/>
    <w:rsid w:val="00560985"/>
    <w:rsid w:val="00562702"/>
    <w:rsid w:val="00565C8E"/>
    <w:rsid w:val="00576361"/>
    <w:rsid w:val="005765A6"/>
    <w:rsid w:val="00576E05"/>
    <w:rsid w:val="0058051C"/>
    <w:rsid w:val="0058271B"/>
    <w:rsid w:val="00582840"/>
    <w:rsid w:val="00584A29"/>
    <w:rsid w:val="005954DD"/>
    <w:rsid w:val="00597C93"/>
    <w:rsid w:val="005A3F13"/>
    <w:rsid w:val="005A41F5"/>
    <w:rsid w:val="005A4924"/>
    <w:rsid w:val="005A7CA1"/>
    <w:rsid w:val="005B03CA"/>
    <w:rsid w:val="005B06B8"/>
    <w:rsid w:val="005B1CEB"/>
    <w:rsid w:val="005B25C0"/>
    <w:rsid w:val="005B5B51"/>
    <w:rsid w:val="005B5D7C"/>
    <w:rsid w:val="005C31CD"/>
    <w:rsid w:val="005C3C70"/>
    <w:rsid w:val="005D14AC"/>
    <w:rsid w:val="005D65A0"/>
    <w:rsid w:val="005D69AE"/>
    <w:rsid w:val="005E026A"/>
    <w:rsid w:val="005E2785"/>
    <w:rsid w:val="005E5D15"/>
    <w:rsid w:val="005F1BCF"/>
    <w:rsid w:val="005F2282"/>
    <w:rsid w:val="005F2987"/>
    <w:rsid w:val="005F514E"/>
    <w:rsid w:val="005F547C"/>
    <w:rsid w:val="005F6E64"/>
    <w:rsid w:val="006050D3"/>
    <w:rsid w:val="00605AC5"/>
    <w:rsid w:val="006110C6"/>
    <w:rsid w:val="0061358B"/>
    <w:rsid w:val="00614CB0"/>
    <w:rsid w:val="006169F4"/>
    <w:rsid w:val="00617535"/>
    <w:rsid w:val="0062019F"/>
    <w:rsid w:val="0062063C"/>
    <w:rsid w:val="00626385"/>
    <w:rsid w:val="00627A0A"/>
    <w:rsid w:val="006312AB"/>
    <w:rsid w:val="00632428"/>
    <w:rsid w:val="00634A2A"/>
    <w:rsid w:val="00635A44"/>
    <w:rsid w:val="0063758A"/>
    <w:rsid w:val="00644DBA"/>
    <w:rsid w:val="0065166C"/>
    <w:rsid w:val="00651C76"/>
    <w:rsid w:val="00654D70"/>
    <w:rsid w:val="00656915"/>
    <w:rsid w:val="00662402"/>
    <w:rsid w:val="00663217"/>
    <w:rsid w:val="0067161F"/>
    <w:rsid w:val="00674DEC"/>
    <w:rsid w:val="00676271"/>
    <w:rsid w:val="00676947"/>
    <w:rsid w:val="006814CB"/>
    <w:rsid w:val="00681919"/>
    <w:rsid w:val="00681F82"/>
    <w:rsid w:val="00684044"/>
    <w:rsid w:val="00684D48"/>
    <w:rsid w:val="0068558C"/>
    <w:rsid w:val="00687DF0"/>
    <w:rsid w:val="00692921"/>
    <w:rsid w:val="00695522"/>
    <w:rsid w:val="006955D5"/>
    <w:rsid w:val="00695F15"/>
    <w:rsid w:val="006A2205"/>
    <w:rsid w:val="006A4641"/>
    <w:rsid w:val="006A4819"/>
    <w:rsid w:val="006A528F"/>
    <w:rsid w:val="006B00BB"/>
    <w:rsid w:val="006B0D28"/>
    <w:rsid w:val="006B274C"/>
    <w:rsid w:val="006B4C36"/>
    <w:rsid w:val="006C46A2"/>
    <w:rsid w:val="006C58F1"/>
    <w:rsid w:val="006E09C1"/>
    <w:rsid w:val="006E1052"/>
    <w:rsid w:val="006E120E"/>
    <w:rsid w:val="006E3961"/>
    <w:rsid w:val="006E7CE5"/>
    <w:rsid w:val="006F245C"/>
    <w:rsid w:val="006F3ED8"/>
    <w:rsid w:val="006F4133"/>
    <w:rsid w:val="006F7E74"/>
    <w:rsid w:val="007021F5"/>
    <w:rsid w:val="00705B44"/>
    <w:rsid w:val="00705F34"/>
    <w:rsid w:val="007117C7"/>
    <w:rsid w:val="00713A17"/>
    <w:rsid w:val="007145AC"/>
    <w:rsid w:val="0072092C"/>
    <w:rsid w:val="00721273"/>
    <w:rsid w:val="0072489C"/>
    <w:rsid w:val="007249EC"/>
    <w:rsid w:val="00724B09"/>
    <w:rsid w:val="007277EF"/>
    <w:rsid w:val="00731503"/>
    <w:rsid w:val="0073629F"/>
    <w:rsid w:val="00741355"/>
    <w:rsid w:val="00742773"/>
    <w:rsid w:val="0074548E"/>
    <w:rsid w:val="00745AF3"/>
    <w:rsid w:val="00747B87"/>
    <w:rsid w:val="00750ECC"/>
    <w:rsid w:val="00752542"/>
    <w:rsid w:val="00753D26"/>
    <w:rsid w:val="00760E11"/>
    <w:rsid w:val="00761985"/>
    <w:rsid w:val="00762B40"/>
    <w:rsid w:val="00764E29"/>
    <w:rsid w:val="007733A4"/>
    <w:rsid w:val="0078202F"/>
    <w:rsid w:val="00783823"/>
    <w:rsid w:val="00783855"/>
    <w:rsid w:val="007863AD"/>
    <w:rsid w:val="007873EA"/>
    <w:rsid w:val="00790A2D"/>
    <w:rsid w:val="0079153C"/>
    <w:rsid w:val="00796ADB"/>
    <w:rsid w:val="007A0401"/>
    <w:rsid w:val="007A0E8B"/>
    <w:rsid w:val="007A4C37"/>
    <w:rsid w:val="007A6B3A"/>
    <w:rsid w:val="007A6C53"/>
    <w:rsid w:val="007C2F54"/>
    <w:rsid w:val="007C4C8E"/>
    <w:rsid w:val="007D0D63"/>
    <w:rsid w:val="007D7868"/>
    <w:rsid w:val="007E1D1E"/>
    <w:rsid w:val="007E5A9E"/>
    <w:rsid w:val="007F15FD"/>
    <w:rsid w:val="007F400D"/>
    <w:rsid w:val="00800B29"/>
    <w:rsid w:val="008078BB"/>
    <w:rsid w:val="00813D37"/>
    <w:rsid w:val="0081527A"/>
    <w:rsid w:val="008162ED"/>
    <w:rsid w:val="008172E0"/>
    <w:rsid w:val="00822561"/>
    <w:rsid w:val="00823B9B"/>
    <w:rsid w:val="008259BC"/>
    <w:rsid w:val="00827C2C"/>
    <w:rsid w:val="00830A30"/>
    <w:rsid w:val="00834E19"/>
    <w:rsid w:val="00837BD2"/>
    <w:rsid w:val="0084053F"/>
    <w:rsid w:val="008439E3"/>
    <w:rsid w:val="0084513E"/>
    <w:rsid w:val="008457C0"/>
    <w:rsid w:val="008565E3"/>
    <w:rsid w:val="00856F40"/>
    <w:rsid w:val="0086301E"/>
    <w:rsid w:val="0086449C"/>
    <w:rsid w:val="00864F90"/>
    <w:rsid w:val="00867FA2"/>
    <w:rsid w:val="00873C9A"/>
    <w:rsid w:val="00875BD8"/>
    <w:rsid w:val="008773B7"/>
    <w:rsid w:val="00880DC5"/>
    <w:rsid w:val="00882A02"/>
    <w:rsid w:val="00884597"/>
    <w:rsid w:val="00885503"/>
    <w:rsid w:val="00892158"/>
    <w:rsid w:val="0089380A"/>
    <w:rsid w:val="00895F3B"/>
    <w:rsid w:val="008A099F"/>
    <w:rsid w:val="008A4E26"/>
    <w:rsid w:val="008A558C"/>
    <w:rsid w:val="008B25ED"/>
    <w:rsid w:val="008B3142"/>
    <w:rsid w:val="008B532C"/>
    <w:rsid w:val="008C14D5"/>
    <w:rsid w:val="008C6518"/>
    <w:rsid w:val="008D1585"/>
    <w:rsid w:val="008D19DF"/>
    <w:rsid w:val="008D5338"/>
    <w:rsid w:val="008D57B1"/>
    <w:rsid w:val="008E1A4A"/>
    <w:rsid w:val="008E1BE0"/>
    <w:rsid w:val="008E1D04"/>
    <w:rsid w:val="008E2DBA"/>
    <w:rsid w:val="008E5B0E"/>
    <w:rsid w:val="008E6799"/>
    <w:rsid w:val="008E6EB1"/>
    <w:rsid w:val="008E7E60"/>
    <w:rsid w:val="008F192C"/>
    <w:rsid w:val="008F4EDB"/>
    <w:rsid w:val="008F5F53"/>
    <w:rsid w:val="008F6FB3"/>
    <w:rsid w:val="008F7D75"/>
    <w:rsid w:val="00901740"/>
    <w:rsid w:val="00901761"/>
    <w:rsid w:val="0090271A"/>
    <w:rsid w:val="00902B14"/>
    <w:rsid w:val="00903BDE"/>
    <w:rsid w:val="0090435B"/>
    <w:rsid w:val="0091267E"/>
    <w:rsid w:val="009150A2"/>
    <w:rsid w:val="009204C5"/>
    <w:rsid w:val="009221C9"/>
    <w:rsid w:val="009262E9"/>
    <w:rsid w:val="00930486"/>
    <w:rsid w:val="009304D2"/>
    <w:rsid w:val="00930885"/>
    <w:rsid w:val="00933EE8"/>
    <w:rsid w:val="00934A7D"/>
    <w:rsid w:val="00935836"/>
    <w:rsid w:val="00940F67"/>
    <w:rsid w:val="00941F13"/>
    <w:rsid w:val="00961139"/>
    <w:rsid w:val="00961169"/>
    <w:rsid w:val="00963169"/>
    <w:rsid w:val="00971801"/>
    <w:rsid w:val="009754F2"/>
    <w:rsid w:val="009774E7"/>
    <w:rsid w:val="00977F7D"/>
    <w:rsid w:val="00987AE9"/>
    <w:rsid w:val="00993B36"/>
    <w:rsid w:val="00994E07"/>
    <w:rsid w:val="009951DF"/>
    <w:rsid w:val="00995543"/>
    <w:rsid w:val="0099790E"/>
    <w:rsid w:val="009A36C8"/>
    <w:rsid w:val="009A7447"/>
    <w:rsid w:val="009B0DB1"/>
    <w:rsid w:val="009B568E"/>
    <w:rsid w:val="009B787B"/>
    <w:rsid w:val="009C1273"/>
    <w:rsid w:val="009C1555"/>
    <w:rsid w:val="009C64BD"/>
    <w:rsid w:val="009D1C97"/>
    <w:rsid w:val="009D6106"/>
    <w:rsid w:val="009D6BE5"/>
    <w:rsid w:val="009D71EB"/>
    <w:rsid w:val="009E1393"/>
    <w:rsid w:val="009E18FE"/>
    <w:rsid w:val="009E2CA2"/>
    <w:rsid w:val="009E3A90"/>
    <w:rsid w:val="009F1DAE"/>
    <w:rsid w:val="009F5680"/>
    <w:rsid w:val="009F6600"/>
    <w:rsid w:val="00A004AE"/>
    <w:rsid w:val="00A01DEE"/>
    <w:rsid w:val="00A028C8"/>
    <w:rsid w:val="00A1187D"/>
    <w:rsid w:val="00A2013E"/>
    <w:rsid w:val="00A20B65"/>
    <w:rsid w:val="00A238AF"/>
    <w:rsid w:val="00A24D31"/>
    <w:rsid w:val="00A33496"/>
    <w:rsid w:val="00A335AC"/>
    <w:rsid w:val="00A35867"/>
    <w:rsid w:val="00A35FFF"/>
    <w:rsid w:val="00A37AF2"/>
    <w:rsid w:val="00A40A21"/>
    <w:rsid w:val="00A4269A"/>
    <w:rsid w:val="00A51AAB"/>
    <w:rsid w:val="00A532F1"/>
    <w:rsid w:val="00A54DF9"/>
    <w:rsid w:val="00A715FD"/>
    <w:rsid w:val="00A73CBF"/>
    <w:rsid w:val="00A76836"/>
    <w:rsid w:val="00A80C58"/>
    <w:rsid w:val="00A811E0"/>
    <w:rsid w:val="00A85C2E"/>
    <w:rsid w:val="00A86108"/>
    <w:rsid w:val="00A91502"/>
    <w:rsid w:val="00A91632"/>
    <w:rsid w:val="00A955D5"/>
    <w:rsid w:val="00A96098"/>
    <w:rsid w:val="00A965E9"/>
    <w:rsid w:val="00A9701C"/>
    <w:rsid w:val="00A97175"/>
    <w:rsid w:val="00AA01E1"/>
    <w:rsid w:val="00AA068B"/>
    <w:rsid w:val="00AA2712"/>
    <w:rsid w:val="00AA5849"/>
    <w:rsid w:val="00AB0262"/>
    <w:rsid w:val="00AB109F"/>
    <w:rsid w:val="00AB6272"/>
    <w:rsid w:val="00AB66C5"/>
    <w:rsid w:val="00AC14A3"/>
    <w:rsid w:val="00AC262C"/>
    <w:rsid w:val="00AC3A19"/>
    <w:rsid w:val="00AC411E"/>
    <w:rsid w:val="00AC517B"/>
    <w:rsid w:val="00AC6E6A"/>
    <w:rsid w:val="00AC6FFB"/>
    <w:rsid w:val="00AD03AF"/>
    <w:rsid w:val="00AD082F"/>
    <w:rsid w:val="00AD091D"/>
    <w:rsid w:val="00AD2291"/>
    <w:rsid w:val="00AD424E"/>
    <w:rsid w:val="00AD77CB"/>
    <w:rsid w:val="00AE083A"/>
    <w:rsid w:val="00AE1DF5"/>
    <w:rsid w:val="00AE3F68"/>
    <w:rsid w:val="00AE5AA0"/>
    <w:rsid w:val="00AE5E65"/>
    <w:rsid w:val="00AE5E66"/>
    <w:rsid w:val="00AE7F8E"/>
    <w:rsid w:val="00AF309D"/>
    <w:rsid w:val="00AF41EA"/>
    <w:rsid w:val="00B02349"/>
    <w:rsid w:val="00B03B13"/>
    <w:rsid w:val="00B16575"/>
    <w:rsid w:val="00B16D59"/>
    <w:rsid w:val="00B20CF5"/>
    <w:rsid w:val="00B2342F"/>
    <w:rsid w:val="00B26480"/>
    <w:rsid w:val="00B30658"/>
    <w:rsid w:val="00B30CF5"/>
    <w:rsid w:val="00B329C2"/>
    <w:rsid w:val="00B34B7C"/>
    <w:rsid w:val="00B35B03"/>
    <w:rsid w:val="00B35BC5"/>
    <w:rsid w:val="00B43E06"/>
    <w:rsid w:val="00B44262"/>
    <w:rsid w:val="00B448B8"/>
    <w:rsid w:val="00B54CFC"/>
    <w:rsid w:val="00B61026"/>
    <w:rsid w:val="00B65687"/>
    <w:rsid w:val="00B7321E"/>
    <w:rsid w:val="00B75978"/>
    <w:rsid w:val="00B824BD"/>
    <w:rsid w:val="00B86514"/>
    <w:rsid w:val="00B94212"/>
    <w:rsid w:val="00BA27D5"/>
    <w:rsid w:val="00BA3B37"/>
    <w:rsid w:val="00BA72DF"/>
    <w:rsid w:val="00BA7942"/>
    <w:rsid w:val="00BA7A85"/>
    <w:rsid w:val="00BB3DEE"/>
    <w:rsid w:val="00BB3FCE"/>
    <w:rsid w:val="00BB68C1"/>
    <w:rsid w:val="00BC012C"/>
    <w:rsid w:val="00BC11D1"/>
    <w:rsid w:val="00BC5023"/>
    <w:rsid w:val="00BC6735"/>
    <w:rsid w:val="00BD3754"/>
    <w:rsid w:val="00BE3E37"/>
    <w:rsid w:val="00BE5DC0"/>
    <w:rsid w:val="00BE6052"/>
    <w:rsid w:val="00BF09D7"/>
    <w:rsid w:val="00BF1935"/>
    <w:rsid w:val="00BF1B78"/>
    <w:rsid w:val="00BF7637"/>
    <w:rsid w:val="00BF7707"/>
    <w:rsid w:val="00C01AED"/>
    <w:rsid w:val="00C029F5"/>
    <w:rsid w:val="00C07833"/>
    <w:rsid w:val="00C10EB1"/>
    <w:rsid w:val="00C13D5C"/>
    <w:rsid w:val="00C310B0"/>
    <w:rsid w:val="00C332CE"/>
    <w:rsid w:val="00C36353"/>
    <w:rsid w:val="00C3682F"/>
    <w:rsid w:val="00C37868"/>
    <w:rsid w:val="00C37CF7"/>
    <w:rsid w:val="00C4203C"/>
    <w:rsid w:val="00C44E80"/>
    <w:rsid w:val="00C451D3"/>
    <w:rsid w:val="00C47858"/>
    <w:rsid w:val="00C52935"/>
    <w:rsid w:val="00C63D8F"/>
    <w:rsid w:val="00C63FCF"/>
    <w:rsid w:val="00C6683E"/>
    <w:rsid w:val="00C710F7"/>
    <w:rsid w:val="00C74C8C"/>
    <w:rsid w:val="00C7694D"/>
    <w:rsid w:val="00C76F73"/>
    <w:rsid w:val="00C772BC"/>
    <w:rsid w:val="00C803B5"/>
    <w:rsid w:val="00C84533"/>
    <w:rsid w:val="00C8791D"/>
    <w:rsid w:val="00C9097E"/>
    <w:rsid w:val="00C91D43"/>
    <w:rsid w:val="00C91F39"/>
    <w:rsid w:val="00C93121"/>
    <w:rsid w:val="00C95F1D"/>
    <w:rsid w:val="00C969FE"/>
    <w:rsid w:val="00C9714B"/>
    <w:rsid w:val="00CA34DA"/>
    <w:rsid w:val="00CB0570"/>
    <w:rsid w:val="00CB12DD"/>
    <w:rsid w:val="00CB2DE1"/>
    <w:rsid w:val="00CB652C"/>
    <w:rsid w:val="00CB6EAB"/>
    <w:rsid w:val="00CC1140"/>
    <w:rsid w:val="00CC4306"/>
    <w:rsid w:val="00CC7248"/>
    <w:rsid w:val="00CD5E89"/>
    <w:rsid w:val="00CD7F23"/>
    <w:rsid w:val="00CE11DB"/>
    <w:rsid w:val="00CE188B"/>
    <w:rsid w:val="00CE2BA7"/>
    <w:rsid w:val="00CE653B"/>
    <w:rsid w:val="00CE7D14"/>
    <w:rsid w:val="00CF022B"/>
    <w:rsid w:val="00CF2475"/>
    <w:rsid w:val="00CF544C"/>
    <w:rsid w:val="00D01F60"/>
    <w:rsid w:val="00D03E7A"/>
    <w:rsid w:val="00D0578F"/>
    <w:rsid w:val="00D11FBF"/>
    <w:rsid w:val="00D13E40"/>
    <w:rsid w:val="00D1407C"/>
    <w:rsid w:val="00D14670"/>
    <w:rsid w:val="00D166E2"/>
    <w:rsid w:val="00D21CB7"/>
    <w:rsid w:val="00D23D35"/>
    <w:rsid w:val="00D27CE0"/>
    <w:rsid w:val="00D3005B"/>
    <w:rsid w:val="00D30433"/>
    <w:rsid w:val="00D31725"/>
    <w:rsid w:val="00D34CE7"/>
    <w:rsid w:val="00D372CC"/>
    <w:rsid w:val="00D43CA6"/>
    <w:rsid w:val="00D533AB"/>
    <w:rsid w:val="00D54EAB"/>
    <w:rsid w:val="00D55848"/>
    <w:rsid w:val="00D74043"/>
    <w:rsid w:val="00D74C51"/>
    <w:rsid w:val="00D75093"/>
    <w:rsid w:val="00D75826"/>
    <w:rsid w:val="00D80EC2"/>
    <w:rsid w:val="00D81964"/>
    <w:rsid w:val="00D82F9C"/>
    <w:rsid w:val="00D83925"/>
    <w:rsid w:val="00D839F8"/>
    <w:rsid w:val="00D86985"/>
    <w:rsid w:val="00D87C01"/>
    <w:rsid w:val="00D91A3C"/>
    <w:rsid w:val="00D93F5C"/>
    <w:rsid w:val="00D97EA2"/>
    <w:rsid w:val="00DA24C1"/>
    <w:rsid w:val="00DB3BF9"/>
    <w:rsid w:val="00DB40A0"/>
    <w:rsid w:val="00DB4F09"/>
    <w:rsid w:val="00DB65CB"/>
    <w:rsid w:val="00DB6EB1"/>
    <w:rsid w:val="00DC10D6"/>
    <w:rsid w:val="00DC780E"/>
    <w:rsid w:val="00DD68B3"/>
    <w:rsid w:val="00DD6C40"/>
    <w:rsid w:val="00DE276B"/>
    <w:rsid w:val="00DE34DB"/>
    <w:rsid w:val="00DE4B17"/>
    <w:rsid w:val="00DF24A7"/>
    <w:rsid w:val="00DF4083"/>
    <w:rsid w:val="00DF7A5C"/>
    <w:rsid w:val="00E023A7"/>
    <w:rsid w:val="00E050D3"/>
    <w:rsid w:val="00E05580"/>
    <w:rsid w:val="00E112C4"/>
    <w:rsid w:val="00E11E95"/>
    <w:rsid w:val="00E12C89"/>
    <w:rsid w:val="00E165A5"/>
    <w:rsid w:val="00E16B2A"/>
    <w:rsid w:val="00E1783F"/>
    <w:rsid w:val="00E20448"/>
    <w:rsid w:val="00E23304"/>
    <w:rsid w:val="00E278E1"/>
    <w:rsid w:val="00E3009C"/>
    <w:rsid w:val="00E30A8B"/>
    <w:rsid w:val="00E31DAA"/>
    <w:rsid w:val="00E32FBA"/>
    <w:rsid w:val="00E36980"/>
    <w:rsid w:val="00E44E19"/>
    <w:rsid w:val="00E50BD2"/>
    <w:rsid w:val="00E56CCA"/>
    <w:rsid w:val="00E612BF"/>
    <w:rsid w:val="00E62CD9"/>
    <w:rsid w:val="00E67D39"/>
    <w:rsid w:val="00E71097"/>
    <w:rsid w:val="00E71537"/>
    <w:rsid w:val="00E74AA3"/>
    <w:rsid w:val="00E77A2C"/>
    <w:rsid w:val="00E8220F"/>
    <w:rsid w:val="00E82268"/>
    <w:rsid w:val="00E82FE2"/>
    <w:rsid w:val="00E83E22"/>
    <w:rsid w:val="00E86653"/>
    <w:rsid w:val="00E961F6"/>
    <w:rsid w:val="00EA3679"/>
    <w:rsid w:val="00EA416D"/>
    <w:rsid w:val="00EA41C1"/>
    <w:rsid w:val="00EA429C"/>
    <w:rsid w:val="00EB09C3"/>
    <w:rsid w:val="00EB20C3"/>
    <w:rsid w:val="00EB3058"/>
    <w:rsid w:val="00EB401B"/>
    <w:rsid w:val="00EB4054"/>
    <w:rsid w:val="00EB7B52"/>
    <w:rsid w:val="00EC1366"/>
    <w:rsid w:val="00EC30BB"/>
    <w:rsid w:val="00EC4920"/>
    <w:rsid w:val="00EC6535"/>
    <w:rsid w:val="00EC6CD0"/>
    <w:rsid w:val="00ED2149"/>
    <w:rsid w:val="00ED5CD0"/>
    <w:rsid w:val="00EE23B0"/>
    <w:rsid w:val="00EE2FFF"/>
    <w:rsid w:val="00EE3080"/>
    <w:rsid w:val="00EE5077"/>
    <w:rsid w:val="00EF33B0"/>
    <w:rsid w:val="00EF39F5"/>
    <w:rsid w:val="00F0014F"/>
    <w:rsid w:val="00F00477"/>
    <w:rsid w:val="00F04344"/>
    <w:rsid w:val="00F04479"/>
    <w:rsid w:val="00F147B7"/>
    <w:rsid w:val="00F15028"/>
    <w:rsid w:val="00F15B55"/>
    <w:rsid w:val="00F20AF6"/>
    <w:rsid w:val="00F22242"/>
    <w:rsid w:val="00F22D11"/>
    <w:rsid w:val="00F23435"/>
    <w:rsid w:val="00F33BF8"/>
    <w:rsid w:val="00F35544"/>
    <w:rsid w:val="00F36360"/>
    <w:rsid w:val="00F36CBB"/>
    <w:rsid w:val="00F40AD9"/>
    <w:rsid w:val="00F45977"/>
    <w:rsid w:val="00F52900"/>
    <w:rsid w:val="00F54EE4"/>
    <w:rsid w:val="00F556BE"/>
    <w:rsid w:val="00F55EDC"/>
    <w:rsid w:val="00F56F33"/>
    <w:rsid w:val="00F6080F"/>
    <w:rsid w:val="00F633E5"/>
    <w:rsid w:val="00F63E7E"/>
    <w:rsid w:val="00F674AF"/>
    <w:rsid w:val="00F7002A"/>
    <w:rsid w:val="00F74BEE"/>
    <w:rsid w:val="00F755CE"/>
    <w:rsid w:val="00F7605E"/>
    <w:rsid w:val="00F77BEB"/>
    <w:rsid w:val="00F80303"/>
    <w:rsid w:val="00F817D3"/>
    <w:rsid w:val="00F832BB"/>
    <w:rsid w:val="00F85F35"/>
    <w:rsid w:val="00F875CD"/>
    <w:rsid w:val="00F90BE5"/>
    <w:rsid w:val="00F926DD"/>
    <w:rsid w:val="00F976DB"/>
    <w:rsid w:val="00FA0559"/>
    <w:rsid w:val="00FA72B0"/>
    <w:rsid w:val="00FB29FE"/>
    <w:rsid w:val="00FB56AE"/>
    <w:rsid w:val="00FB7E85"/>
    <w:rsid w:val="00FC36F9"/>
    <w:rsid w:val="00FC5AFC"/>
    <w:rsid w:val="00FC65C8"/>
    <w:rsid w:val="00FD482E"/>
    <w:rsid w:val="00FD6E5D"/>
    <w:rsid w:val="00FE1001"/>
    <w:rsid w:val="00FE419E"/>
    <w:rsid w:val="00FE4A31"/>
    <w:rsid w:val="00FF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838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783855"/>
  </w:style>
  <w:style w:type="character" w:customStyle="1" w:styleId="a4">
    <w:name w:val="Основной текст + Полужирный;Курсив"/>
    <w:basedOn w:val="a3"/>
    <w:rsid w:val="00783855"/>
    <w:rPr>
      <w:b/>
      <w:bCs/>
      <w:i/>
      <w:iCs/>
    </w:rPr>
  </w:style>
  <w:style w:type="character" w:customStyle="1" w:styleId="a5">
    <w:name w:val="Основной текст + Полужирный"/>
    <w:basedOn w:val="a3"/>
    <w:rsid w:val="00783855"/>
    <w:rPr>
      <w:b/>
      <w:bCs/>
    </w:rPr>
  </w:style>
  <w:style w:type="paragraph" w:customStyle="1" w:styleId="2">
    <w:name w:val="Основной текст2"/>
    <w:basedOn w:val="a"/>
    <w:link w:val="a3"/>
    <w:rsid w:val="00783855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Заголовок №1 (4)_"/>
    <w:basedOn w:val="a0"/>
    <w:link w:val="140"/>
    <w:rsid w:val="009150A2"/>
    <w:rPr>
      <w:rFonts w:ascii="Franklin Gothic Medium" w:eastAsia="Franklin Gothic Medium" w:hAnsi="Franklin Gothic Medium" w:cs="Franklin Gothic Medium"/>
      <w:sz w:val="24"/>
      <w:szCs w:val="24"/>
      <w:shd w:val="clear" w:color="auto" w:fill="FFFFFF"/>
    </w:rPr>
  </w:style>
  <w:style w:type="paragraph" w:customStyle="1" w:styleId="140">
    <w:name w:val="Заголовок №1 (4)"/>
    <w:basedOn w:val="a"/>
    <w:link w:val="14"/>
    <w:rsid w:val="009150A2"/>
    <w:pPr>
      <w:shd w:val="clear" w:color="auto" w:fill="FFFFFF"/>
      <w:spacing w:before="360" w:after="360" w:line="0" w:lineRule="atLeast"/>
      <w:outlineLvl w:val="0"/>
    </w:pPr>
    <w:rPr>
      <w:rFonts w:ascii="Franklin Gothic Medium" w:eastAsia="Franklin Gothic Medium" w:hAnsi="Franklin Gothic Medium" w:cs="Franklin Gothic Medium"/>
      <w:sz w:val="24"/>
      <w:szCs w:val="24"/>
    </w:rPr>
  </w:style>
  <w:style w:type="character" w:customStyle="1" w:styleId="5">
    <w:name w:val="Основной текст (5)_"/>
    <w:basedOn w:val="a0"/>
    <w:link w:val="50"/>
    <w:rsid w:val="009150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">
    <w:name w:val="Основной текст (5) + Полужирный;Курсив"/>
    <w:basedOn w:val="5"/>
    <w:rsid w:val="009150A2"/>
    <w:rPr>
      <w:b/>
      <w:bCs/>
      <w:i/>
      <w:iCs/>
    </w:rPr>
  </w:style>
  <w:style w:type="paragraph" w:customStyle="1" w:styleId="50">
    <w:name w:val="Основной текст (5)"/>
    <w:basedOn w:val="a"/>
    <w:link w:val="5"/>
    <w:rsid w:val="009150A2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manOldStyle9pt">
    <w:name w:val="Основной текст + Bookman Old Style;9 pt"/>
    <w:basedOn w:val="a3"/>
    <w:rsid w:val="00512D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okmanOldStyle9pt0">
    <w:name w:val="Основной текст + Bookman Old Style;9 pt;Курсив"/>
    <w:basedOn w:val="a3"/>
    <w:rsid w:val="00512D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BookmanOldStyle9pt1">
    <w:name w:val="Основной текст + Bookman Old Style;9 pt;Полужирный"/>
    <w:basedOn w:val="a3"/>
    <w:rsid w:val="00512D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pt">
    <w:name w:val="Основной текст + Интервал 1 pt"/>
    <w:basedOn w:val="a3"/>
    <w:rsid w:val="00512DA4"/>
    <w:rPr>
      <w:b w:val="0"/>
      <w:bCs w:val="0"/>
      <w:i w:val="0"/>
      <w:iCs w:val="0"/>
      <w:smallCaps w:val="0"/>
      <w:strike w:val="0"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3A2A-2D2B-48F6-A3A6-F67FAD11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</dc:creator>
  <cp:keywords/>
  <dc:description/>
  <cp:lastModifiedBy>user</cp:lastModifiedBy>
  <cp:revision>3</cp:revision>
  <dcterms:created xsi:type="dcterms:W3CDTF">2016-12-08T14:52:00Z</dcterms:created>
  <dcterms:modified xsi:type="dcterms:W3CDTF">2016-12-09T02:18:00Z</dcterms:modified>
</cp:coreProperties>
</file>