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83" w:rsidRDefault="00737283">
      <w:pPr>
        <w:widowControl w:val="0"/>
        <w:spacing w:line="277" w:lineRule="auto"/>
        <w:ind w:left="508" w:right="43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u w:val="single"/>
        </w:rPr>
      </w:pPr>
    </w:p>
    <w:p w:rsidR="009B6635" w:rsidRPr="000C03ED" w:rsidRDefault="00C86C8E">
      <w:pPr>
        <w:widowControl w:val="0"/>
        <w:spacing w:line="277" w:lineRule="auto"/>
        <w:ind w:left="508" w:right="43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0C03ED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u w:val="single"/>
        </w:rPr>
        <w:t>П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еречень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 xml:space="preserve">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ос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н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овных док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у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мен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2"/>
          <w:sz w:val="27"/>
          <w:szCs w:val="27"/>
          <w:u w:val="single"/>
        </w:rPr>
        <w:t>т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ов п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р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4"/>
          <w:sz w:val="27"/>
          <w:szCs w:val="27"/>
          <w:u w:val="single"/>
        </w:rPr>
        <w:t xml:space="preserve">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формировании л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и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чн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о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го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u w:val="single"/>
        </w:rPr>
        <w:t xml:space="preserve"> д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ела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 xml:space="preserve">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при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о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  <w:u w:val="single"/>
        </w:rPr>
        <w:t>т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уп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л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ении в</w:t>
      </w:r>
      <w:r w:rsid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 xml:space="preserve"> техникум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:</w:t>
      </w:r>
    </w:p>
    <w:p w:rsidR="009B6635" w:rsidRPr="000C03ED" w:rsidRDefault="009B6635">
      <w:pPr>
        <w:spacing w:after="13" w:line="180" w:lineRule="exact"/>
        <w:rPr>
          <w:rFonts w:ascii="Times New Roman" w:eastAsia="Times New Roman" w:hAnsi="Times New Roman" w:cs="Times New Roman"/>
          <w:sz w:val="27"/>
          <w:szCs w:val="27"/>
        </w:rPr>
      </w:pPr>
    </w:p>
    <w:p w:rsidR="009B6635" w:rsidRPr="000C03ED" w:rsidRDefault="00C86C8E" w:rsidP="00737283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Граждан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  <w:u w:val="single"/>
        </w:rPr>
        <w:t>е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u w:val="single"/>
        </w:rPr>
        <w:t>Р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  <w:u w:val="single"/>
        </w:rPr>
        <w:t>сс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ий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7"/>
          <w:szCs w:val="27"/>
          <w:u w:val="single"/>
        </w:rPr>
        <w:t>с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u w:val="single"/>
        </w:rPr>
        <w:t>к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ой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u w:val="single"/>
        </w:rPr>
        <w:t>Ф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  <w:u w:val="single"/>
        </w:rPr>
        <w:t>е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д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  <w:u w:val="single"/>
        </w:rPr>
        <w:t>е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рации:</w:t>
      </w:r>
    </w:p>
    <w:p w:rsidR="009B6635" w:rsidRDefault="00C86C8E" w:rsidP="00737283">
      <w:pPr>
        <w:pStyle w:val="a3"/>
        <w:widowControl w:val="0"/>
        <w:numPr>
          <w:ilvl w:val="0"/>
          <w:numId w:val="1"/>
        </w:numPr>
        <w:tabs>
          <w:tab w:val="left" w:pos="10065"/>
        </w:tabs>
        <w:spacing w:before="46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 w:rsidRPr="000C03ED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ри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г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0C03ED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н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 w:rsidRPr="000C03ED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или</w:t>
      </w:r>
      <w:r w:rsidRPr="000C03ED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 w:rsidRPr="000C03ED"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е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ро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к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опию док</w:t>
      </w:r>
      <w:r w:rsidRPr="000C03E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у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нто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0C03ED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у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до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ов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ющ</w:t>
      </w:r>
      <w:r w:rsidRPr="000C03E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r w:rsidRPr="000C03ED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е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го</w:t>
      </w:r>
      <w:r w:rsidRPr="000C03ED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ли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чн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ть, гр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жд</w:t>
      </w:r>
      <w:r w:rsidRPr="000C03ED"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а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тв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;</w:t>
      </w:r>
    </w:p>
    <w:p w:rsidR="009B6635" w:rsidRDefault="00C86C8E" w:rsidP="000C03ED">
      <w:pPr>
        <w:pStyle w:val="a3"/>
        <w:widowControl w:val="0"/>
        <w:numPr>
          <w:ilvl w:val="0"/>
          <w:numId w:val="1"/>
        </w:numPr>
        <w:spacing w:before="46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ори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г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ин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 w:rsidRPr="000C03ED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0C03E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0C03ED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 w:rsidRPr="000C03ED"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е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око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ию</w:t>
      </w:r>
      <w:r w:rsidRPr="000C03ED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д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ок</w:t>
      </w:r>
      <w:r w:rsidRPr="000C03E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у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нт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 w:rsidRPr="000C03ED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об</w:t>
      </w:r>
      <w:r w:rsidRPr="000C03ED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обр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зов</w:t>
      </w:r>
      <w:r w:rsidRPr="000C03ED"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а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ии</w:t>
      </w:r>
      <w:r w:rsidRPr="000C03ED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</w:t>
      </w:r>
      <w:r w:rsidRPr="000C03ED">
        <w:rPr>
          <w:rFonts w:ascii="Times New Roman" w:eastAsia="Times New Roman" w:hAnsi="Times New Roman" w:cs="Times New Roman"/>
          <w:color w:val="000000"/>
          <w:spacing w:val="4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(или)</w:t>
      </w:r>
      <w:r w:rsidRPr="000C03ED">
        <w:rPr>
          <w:rFonts w:ascii="Times New Roman" w:eastAsia="Times New Roman" w:hAnsi="Times New Roman" w:cs="Times New Roman"/>
          <w:color w:val="000000"/>
          <w:spacing w:val="4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док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у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нт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 w:rsidRPr="000C03ED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об</w:t>
      </w:r>
      <w:r w:rsidRPr="000C03ED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бр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зов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ии</w:t>
      </w:r>
      <w:r w:rsidRPr="000C03ED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0C03ED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о кв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ли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ф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ик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ци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;</w:t>
      </w:r>
    </w:p>
    <w:p w:rsidR="009B6635" w:rsidRPr="000C03ED" w:rsidRDefault="00C86C8E" w:rsidP="00737283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4</w:t>
      </w:r>
      <w:r w:rsidRPr="000C03ED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ф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ото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г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фии.</w:t>
      </w:r>
    </w:p>
    <w:p w:rsidR="00737283" w:rsidRDefault="00737283" w:rsidP="00737283">
      <w:pPr>
        <w:widowControl w:val="0"/>
        <w:spacing w:line="240" w:lineRule="auto"/>
        <w:ind w:left="284" w:right="-6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</w:p>
    <w:p w:rsidR="009B6635" w:rsidRPr="000C03ED" w:rsidRDefault="00C86C8E" w:rsidP="00737283">
      <w:pPr>
        <w:widowControl w:val="0"/>
        <w:spacing w:line="240" w:lineRule="auto"/>
        <w:ind w:left="284" w:right="-6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Ин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о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7"/>
          <w:szCs w:val="27"/>
          <w:u w:val="single"/>
        </w:rPr>
        <w:t>с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тр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а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нны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  <w:u w:val="single"/>
        </w:rPr>
        <w:t>е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52"/>
          <w:sz w:val="27"/>
          <w:szCs w:val="27"/>
          <w:u w:val="single"/>
        </w:rPr>
        <w:t xml:space="preserve">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граждан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  <w:u w:val="single"/>
        </w:rPr>
        <w:t>е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,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51"/>
          <w:sz w:val="27"/>
          <w:szCs w:val="27"/>
          <w:u w:val="single"/>
        </w:rPr>
        <w:t xml:space="preserve">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л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ица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54"/>
          <w:sz w:val="27"/>
          <w:szCs w:val="27"/>
          <w:u w:val="single"/>
        </w:rPr>
        <w:t xml:space="preserve">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б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  <w:u w:val="single"/>
        </w:rPr>
        <w:t>ез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52"/>
          <w:sz w:val="27"/>
          <w:szCs w:val="27"/>
          <w:u w:val="single"/>
        </w:rPr>
        <w:t xml:space="preserve">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граждан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  <w:u w:val="single"/>
        </w:rPr>
        <w:t>с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т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u w:val="single"/>
        </w:rPr>
        <w:t>в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а,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52"/>
          <w:sz w:val="27"/>
          <w:szCs w:val="27"/>
          <w:u w:val="single"/>
        </w:rPr>
        <w:t xml:space="preserve">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в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52"/>
          <w:sz w:val="27"/>
          <w:szCs w:val="27"/>
          <w:u w:val="single"/>
        </w:rPr>
        <w:t xml:space="preserve">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том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54"/>
          <w:sz w:val="27"/>
          <w:szCs w:val="27"/>
          <w:u w:val="single"/>
        </w:rPr>
        <w:t xml:space="preserve">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чи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  <w:u w:val="single"/>
        </w:rPr>
        <w:t>с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u w:val="single"/>
        </w:rPr>
        <w:t>л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  <w:u w:val="single"/>
        </w:rPr>
        <w:t>е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52"/>
          <w:sz w:val="27"/>
          <w:szCs w:val="27"/>
          <w:u w:val="single"/>
        </w:rPr>
        <w:t xml:space="preserve">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  <w:u w:val="single"/>
        </w:rPr>
        <w:t>с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о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от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  <w:u w:val="single"/>
        </w:rPr>
        <w:t>е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ч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  <w:u w:val="single"/>
        </w:rPr>
        <w:t>е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7"/>
          <w:szCs w:val="27"/>
          <w:u w:val="single"/>
        </w:rPr>
        <w:t>с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тв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  <w:u w:val="single"/>
        </w:rPr>
        <w:t>е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u w:val="single"/>
        </w:rPr>
        <w:t>н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u w:val="single"/>
        </w:rPr>
        <w:t>и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к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u w:val="single"/>
        </w:rPr>
        <w:t>и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,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проживающ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u w:val="single"/>
        </w:rPr>
        <w:t>и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  <w:u w:val="single"/>
        </w:rPr>
        <w:t>е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  <w:u w:val="single"/>
        </w:rPr>
        <w:t>з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а р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у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б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  <w:u w:val="single"/>
        </w:rPr>
        <w:t>е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жом:</w:t>
      </w:r>
    </w:p>
    <w:p w:rsidR="000C03ED" w:rsidRDefault="000C03ED" w:rsidP="000C03ED">
      <w:pPr>
        <w:pStyle w:val="a3"/>
        <w:widowControl w:val="0"/>
        <w:numPr>
          <w:ilvl w:val="0"/>
          <w:numId w:val="2"/>
        </w:numPr>
        <w:spacing w:before="42"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:rsidR="000C03ED" w:rsidRDefault="000C03ED" w:rsidP="0099249D">
      <w:pPr>
        <w:pStyle w:val="a3"/>
        <w:widowControl w:val="0"/>
        <w:numPr>
          <w:ilvl w:val="0"/>
          <w:numId w:val="2"/>
        </w:numPr>
        <w:spacing w:before="42" w:line="240" w:lineRule="auto"/>
        <w:ind w:left="284" w:right="47" w:firstLine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оригинал документа (документов) иностранного государства об образовании и (или) документа об образовании и о квалификации (далее - 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"Об образовании в Российской Федерации" (в случае, установленном Федеральным законом "Об образовании в Российской Федерации", - также свидетельство о признании иностранного образования);</w:t>
      </w:r>
    </w:p>
    <w:p w:rsidR="000C03ED" w:rsidRDefault="000C03ED" w:rsidP="0099249D">
      <w:pPr>
        <w:pStyle w:val="a3"/>
        <w:widowControl w:val="0"/>
        <w:numPr>
          <w:ilvl w:val="0"/>
          <w:numId w:val="2"/>
        </w:numPr>
        <w:spacing w:before="42" w:line="240" w:lineRule="auto"/>
        <w:ind w:left="284" w:right="47" w:firstLine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заверенный в порядке, установленном статьей 81 Основ законодательства Российской Федерации о нотариате от 11 февраля 1993 г. N 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0C03ED" w:rsidRDefault="000C03ED" w:rsidP="0099249D">
      <w:pPr>
        <w:pStyle w:val="a3"/>
        <w:widowControl w:val="0"/>
        <w:numPr>
          <w:ilvl w:val="0"/>
          <w:numId w:val="2"/>
        </w:numPr>
        <w:spacing w:before="42" w:line="240" w:lineRule="auto"/>
        <w:ind w:left="284" w:right="47" w:firstLine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пунктом 6 статьи 17 Федерального закона от 24 мая 1999 г. №o 99-ФЗ «О государственной политике Российской Федерации в отношении соотечественников за рубежом»;</w:t>
      </w:r>
    </w:p>
    <w:p w:rsidR="000C03ED" w:rsidRPr="000C03ED" w:rsidRDefault="000C03ED" w:rsidP="00737283">
      <w:pPr>
        <w:pStyle w:val="a3"/>
        <w:widowControl w:val="0"/>
        <w:numPr>
          <w:ilvl w:val="0"/>
          <w:numId w:val="2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4 фотографии.</w:t>
      </w:r>
    </w:p>
    <w:p w:rsidR="00737283" w:rsidRDefault="00737283" w:rsidP="00737283">
      <w:pPr>
        <w:widowControl w:val="0"/>
        <w:spacing w:line="271" w:lineRule="auto"/>
        <w:ind w:left="360" w:right="47" w:firstLine="66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</w:p>
    <w:p w:rsidR="000C03ED" w:rsidRDefault="00C86C8E" w:rsidP="00737283">
      <w:pPr>
        <w:widowControl w:val="0"/>
        <w:spacing w:line="271" w:lineRule="auto"/>
        <w:ind w:left="360" w:right="47" w:firstLine="66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Переч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u w:val="single"/>
        </w:rPr>
        <w:t>е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нь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д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п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олни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т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ель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н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ых документов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u w:val="single"/>
        </w:rPr>
        <w:t xml:space="preserve">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ли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2"/>
          <w:sz w:val="27"/>
          <w:szCs w:val="27"/>
          <w:u w:val="single"/>
        </w:rPr>
        <w:t>ч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ного дела,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н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еобход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и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2"/>
          <w:sz w:val="27"/>
          <w:szCs w:val="27"/>
          <w:u w:val="single"/>
        </w:rPr>
        <w:t>м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ых в п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р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оцес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u w:val="single"/>
        </w:rPr>
        <w:t>с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е обу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u w:val="single"/>
        </w:rPr>
        <w:t>че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u w:val="single"/>
        </w:rPr>
        <w:t>и</w:t>
      </w:r>
      <w:r w:rsid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я в техникуме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: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9B6635" w:rsidRPr="00FA41A6" w:rsidRDefault="005B6F04" w:rsidP="00FA41A6">
      <w:pPr>
        <w:pStyle w:val="a3"/>
        <w:widowControl w:val="0"/>
        <w:numPr>
          <w:ilvl w:val="0"/>
          <w:numId w:val="4"/>
        </w:numPr>
        <w:spacing w:before="42" w:line="240" w:lineRule="auto"/>
        <w:ind w:right="47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Медицинская справка СЭМД 196 (согла</w:t>
      </w:r>
      <w:r w:rsidR="0099249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сно приказу Минздрава России от 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14.09.2020 № 972н, оригинал);</w:t>
      </w:r>
    </w:p>
    <w:p w:rsidR="009B6635" w:rsidRPr="00FA41A6" w:rsidRDefault="00C86C8E" w:rsidP="00FA41A6">
      <w:pPr>
        <w:pStyle w:val="a3"/>
        <w:widowControl w:val="0"/>
        <w:numPr>
          <w:ilvl w:val="0"/>
          <w:numId w:val="4"/>
        </w:numPr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Стра</w:t>
      </w:r>
      <w:r w:rsidRPr="00FA41A6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х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овой</w:t>
      </w:r>
      <w:r w:rsidRPr="00FA41A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r w:rsidRPr="00FA41A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е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дицинский </w:t>
      </w:r>
      <w:r w:rsidRPr="00FA41A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п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FA41A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ис (к</w:t>
      </w:r>
      <w:r w:rsidRPr="00FA41A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с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ероко</w:t>
      </w:r>
      <w:r w:rsidRPr="00FA41A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пи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я);</w:t>
      </w:r>
    </w:p>
    <w:p w:rsidR="000C03ED" w:rsidRPr="00FA41A6" w:rsidRDefault="00C86C8E" w:rsidP="00FA41A6">
      <w:pPr>
        <w:pStyle w:val="a3"/>
        <w:widowControl w:val="0"/>
        <w:numPr>
          <w:ilvl w:val="0"/>
          <w:numId w:val="4"/>
        </w:numPr>
        <w:spacing w:before="41" w:line="240" w:lineRule="auto"/>
        <w:ind w:right="852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 w:rsidRPr="00FA41A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п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равка о проф</w:t>
      </w:r>
      <w:r w:rsidRPr="00FA41A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лакти</w:t>
      </w:r>
      <w:r w:rsidRPr="00FA41A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че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ских пр</w:t>
      </w:r>
      <w:r w:rsidRPr="00FA41A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Pr="00FA41A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</w:t>
      </w:r>
      <w:r w:rsidRPr="00FA41A6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в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ках</w:t>
      </w:r>
      <w:r w:rsidRPr="00FA41A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(п</w:t>
      </w:r>
      <w:r w:rsidRPr="00FA41A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FA41A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иво</w:t>
      </w:r>
      <w:r w:rsidRPr="00FA41A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ч</w:t>
      </w:r>
      <w:r w:rsidRPr="00FA41A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н</w:t>
      </w:r>
      <w:r w:rsidR="000C03ED"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ый 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сертификат); </w:t>
      </w:r>
    </w:p>
    <w:p w:rsidR="009B6635" w:rsidRPr="00FA41A6" w:rsidRDefault="00C86C8E" w:rsidP="00FA41A6">
      <w:pPr>
        <w:pStyle w:val="a3"/>
        <w:widowControl w:val="0"/>
        <w:numPr>
          <w:ilvl w:val="0"/>
          <w:numId w:val="4"/>
        </w:numPr>
        <w:spacing w:line="240" w:lineRule="auto"/>
        <w:ind w:right="2126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Хар</w:t>
      </w:r>
      <w:r w:rsidRPr="00FA41A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а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ктери</w:t>
      </w:r>
      <w:r w:rsidRPr="00FA41A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стик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а с</w:t>
      </w:r>
      <w:r w:rsidRPr="00FA41A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преды</w:t>
      </w:r>
      <w:r w:rsidRPr="00FA41A6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д</w:t>
      </w:r>
      <w:r w:rsidRPr="00FA41A6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у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щ</w:t>
      </w:r>
      <w:r w:rsidRPr="00FA41A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е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го</w:t>
      </w:r>
      <w:r w:rsidRPr="00FA41A6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места</w:t>
      </w:r>
      <w:r w:rsidRPr="00FA41A6">
        <w:rPr>
          <w:rFonts w:ascii="Times New Roman" w:eastAsia="Times New Roman" w:hAnsi="Times New Roman" w:cs="Times New Roman"/>
          <w:color w:val="000000"/>
          <w:spacing w:val="4"/>
          <w:sz w:val="27"/>
          <w:szCs w:val="27"/>
        </w:rPr>
        <w:t xml:space="preserve"> </w:t>
      </w:r>
      <w:r w:rsidRPr="00FA41A6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у</w:t>
      </w:r>
      <w:r w:rsidRPr="00FA41A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че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бы;</w:t>
      </w:r>
    </w:p>
    <w:p w:rsidR="00C86C8E" w:rsidRPr="00FA41A6" w:rsidRDefault="00C86C8E" w:rsidP="00FA41A6">
      <w:pPr>
        <w:pStyle w:val="a3"/>
        <w:widowControl w:val="0"/>
        <w:numPr>
          <w:ilvl w:val="0"/>
          <w:numId w:val="4"/>
        </w:numPr>
        <w:spacing w:line="240" w:lineRule="auto"/>
        <w:ind w:right="615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Фото 3*4</w:t>
      </w:r>
      <w:r w:rsidRPr="00FA41A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- 2 шт. </w:t>
      </w:r>
    </w:p>
    <w:p w:rsidR="009B6635" w:rsidRPr="00FA41A6" w:rsidRDefault="00C86C8E" w:rsidP="00FA41A6">
      <w:pPr>
        <w:pStyle w:val="a3"/>
        <w:widowControl w:val="0"/>
        <w:numPr>
          <w:ilvl w:val="0"/>
          <w:numId w:val="4"/>
        </w:numPr>
        <w:spacing w:line="240" w:lineRule="auto"/>
        <w:ind w:right="615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СНИЛС (ксерокопия);</w:t>
      </w:r>
    </w:p>
    <w:p w:rsidR="009B6635" w:rsidRPr="00FA41A6" w:rsidRDefault="00C86C8E" w:rsidP="00FA41A6">
      <w:pPr>
        <w:pStyle w:val="a3"/>
        <w:widowControl w:val="0"/>
        <w:numPr>
          <w:ilvl w:val="0"/>
          <w:numId w:val="4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Св</w:t>
      </w:r>
      <w:r w:rsidRPr="00FA41A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детельство ИНН (кс</w:t>
      </w:r>
      <w:r w:rsidRPr="00FA41A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е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рокопия);</w:t>
      </w:r>
    </w:p>
    <w:p w:rsidR="009B6635" w:rsidRDefault="00C86C8E" w:rsidP="00FA41A6">
      <w:pPr>
        <w:pStyle w:val="a3"/>
        <w:widowControl w:val="0"/>
        <w:numPr>
          <w:ilvl w:val="0"/>
          <w:numId w:val="4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При</w:t>
      </w:r>
      <w:r w:rsidRPr="00FA41A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пи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 w:rsidRPr="00FA41A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н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ое</w:t>
      </w:r>
      <w:r w:rsidRPr="00FA41A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FA41A6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</w:rPr>
        <w:t>у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до</w:t>
      </w:r>
      <w:r w:rsidRPr="00FA41A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с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то</w:t>
      </w:r>
      <w:r w:rsidRPr="00FA41A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в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ере</w:t>
      </w:r>
      <w:r w:rsidRPr="00FA41A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ни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е (</w:t>
      </w:r>
      <w:r w:rsidRPr="00FA41A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FA41A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е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 w:rsidRPr="00FA41A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н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ый</w:t>
      </w:r>
      <w:r w:rsidRPr="00FA41A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бил</w:t>
      </w:r>
      <w:r w:rsidRPr="00FA41A6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е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 w:rsidRPr="00FA41A6">
        <w:rPr>
          <w:rFonts w:ascii="Times New Roman" w:eastAsia="Times New Roman" w:hAnsi="Times New Roman" w:cs="Times New Roman"/>
          <w:color w:val="000000"/>
          <w:spacing w:val="4"/>
          <w:sz w:val="27"/>
          <w:szCs w:val="27"/>
        </w:rPr>
        <w:t xml:space="preserve"> 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– </w:t>
      </w:r>
      <w:r w:rsidRPr="00FA41A6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д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ля </w:t>
      </w:r>
      <w:r w:rsidRPr="00FA41A6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юн</w:t>
      </w:r>
      <w:r w:rsidR="005B6F04"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>ошей);</w:t>
      </w:r>
    </w:p>
    <w:p w:rsidR="0099249D" w:rsidRDefault="0099249D" w:rsidP="0099249D">
      <w:pPr>
        <w:pStyle w:val="a3"/>
        <w:widowControl w:val="0"/>
        <w:numPr>
          <w:ilvl w:val="0"/>
          <w:numId w:val="4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249D">
        <w:rPr>
          <w:rFonts w:ascii="Times New Roman" w:eastAsia="Times New Roman" w:hAnsi="Times New Roman" w:cs="Times New Roman"/>
          <w:color w:val="000000"/>
          <w:sz w:val="27"/>
          <w:szCs w:val="27"/>
        </w:rPr>
        <w:t>Оригинал и копию документа, подтверждающего право преимуществен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ного или первоочередного приема;</w:t>
      </w:r>
    </w:p>
    <w:p w:rsidR="00FA41A6" w:rsidRPr="0099249D" w:rsidRDefault="0099249D" w:rsidP="00FA41A6">
      <w:pPr>
        <w:pStyle w:val="a3"/>
        <w:widowControl w:val="0"/>
        <w:numPr>
          <w:ilvl w:val="0"/>
          <w:numId w:val="4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Р</w:t>
      </w:r>
      <w:r w:rsidRPr="0099249D">
        <w:rPr>
          <w:rFonts w:ascii="Times New Roman" w:eastAsia="Times New Roman" w:hAnsi="Times New Roman" w:cs="Times New Roman"/>
          <w:color w:val="000000"/>
          <w:sz w:val="27"/>
          <w:szCs w:val="27"/>
        </w:rPr>
        <w:t>еквизиты лицевого счёта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СБЕРБАНК</w:t>
      </w:r>
    </w:p>
    <w:p w:rsidR="00737283" w:rsidRDefault="00737283" w:rsidP="00A000EE">
      <w:pPr>
        <w:widowControl w:val="0"/>
        <w:spacing w:line="240" w:lineRule="auto"/>
        <w:ind w:right="425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</w:p>
    <w:p w:rsidR="000C03ED" w:rsidRDefault="00C86C8E" w:rsidP="00737283">
      <w:pPr>
        <w:widowControl w:val="0"/>
        <w:spacing w:line="240" w:lineRule="auto"/>
        <w:ind w:left="284" w:right="42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*Для лиц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  <w:u w:val="single"/>
        </w:rPr>
        <w:t>с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u w:val="single"/>
        </w:rPr>
        <w:t xml:space="preserve">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инвал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u w:val="single"/>
        </w:rPr>
        <w:t>и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дно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  <w:u w:val="single"/>
        </w:rPr>
        <w:t>с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тью и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u w:val="single"/>
        </w:rPr>
        <w:t xml:space="preserve">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огр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а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ни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u w:val="single"/>
        </w:rPr>
        <w:t>ч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  <w:u w:val="single"/>
        </w:rPr>
        <w:t>е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нными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 xml:space="preserve">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во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  <w:u w:val="single"/>
        </w:rPr>
        <w:t>з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можн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u w:val="single"/>
        </w:rPr>
        <w:t>о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  <w:u w:val="single"/>
        </w:rPr>
        <w:t>с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тями 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  <w:u w:val="single"/>
        </w:rPr>
        <w:t>з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доро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pacing w:val="-2"/>
          <w:sz w:val="27"/>
          <w:szCs w:val="27"/>
          <w:u w:val="single"/>
        </w:rPr>
        <w:t>в</w:t>
      </w:r>
      <w:r w:rsidRPr="000C03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ья: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9B6635" w:rsidRPr="000C03ED" w:rsidRDefault="00C86C8E" w:rsidP="000C03ED">
      <w:pPr>
        <w:widowControl w:val="0"/>
        <w:spacing w:before="45" w:line="240" w:lineRule="auto"/>
        <w:ind w:left="141" w:right="179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1. МСЭ (при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чии) н</w:t>
      </w:r>
      <w:r w:rsidRPr="000C03ED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е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 w:rsidRPr="000C03ED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ш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>2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-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r w:rsidRPr="000C03ED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</w:p>
    <w:p w:rsidR="009B6635" w:rsidRPr="000C03ED" w:rsidRDefault="00C86C8E" w:rsidP="000C03ED">
      <w:pPr>
        <w:widowControl w:val="0"/>
        <w:spacing w:before="4" w:line="240" w:lineRule="auto"/>
        <w:ind w:left="141" w:right="-20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МПК</w:t>
      </w:r>
      <w:r w:rsidRPr="000C03ED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="00486F1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 w:rsidRPr="000C03ED"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а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рш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 w:rsidRPr="000C03E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1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-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г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0C03ED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г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 w:rsidRPr="000C03ED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д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bookmarkStart w:id="0" w:name="_GoBack"/>
      <w:bookmarkEnd w:id="0"/>
    </w:p>
    <w:p w:rsidR="00C86C8E" w:rsidRPr="000C03ED" w:rsidRDefault="00C86C8E" w:rsidP="00737283">
      <w:pPr>
        <w:widowControl w:val="0"/>
        <w:spacing w:before="50" w:line="240" w:lineRule="auto"/>
        <w:ind w:left="141" w:right="283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ИП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РА, либо</w:t>
      </w:r>
      <w:r w:rsidRPr="000C03ED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r w:rsidRPr="000C03ED"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е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дицин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r w:rsidRPr="000C03ED"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ая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к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одтв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жд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ющ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ая</w:t>
      </w:r>
      <w:r w:rsidRPr="000C03E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огр</w:t>
      </w:r>
      <w:r w:rsidRPr="000C03ED"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а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нич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 w:rsidRPr="000C03E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0C03ED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 w:rsidR="0073728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 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з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r w:rsidRPr="000C03ED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 w:rsidRPr="000C03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ровью </w:t>
      </w:r>
    </w:p>
    <w:p w:rsidR="00737283" w:rsidRDefault="00737283" w:rsidP="00737283">
      <w:pPr>
        <w:widowControl w:val="0"/>
        <w:spacing w:before="36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37283" w:rsidRDefault="00737283" w:rsidP="00737283">
      <w:pPr>
        <w:widowControl w:val="0"/>
        <w:spacing w:before="36"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A41A6" w:rsidRPr="00FA41A6" w:rsidRDefault="00FA41A6" w:rsidP="00FA41A6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41A6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  <w:t>ВАЖНО!!!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С 1 сентября 2025 года форма 086/у (бумажная медицинская справка о состоянии здоровья) </w:t>
      </w:r>
      <w:r w:rsidRPr="00FA41A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УТРАТИЛА СИЛУ</w:t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согласно приказу Минздрава России от 13.05.2025г. № 274н.</w:t>
      </w:r>
    </w:p>
    <w:p w:rsidR="00FA41A6" w:rsidRDefault="00FA41A6" w:rsidP="00FA41A6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A41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НОВЫЙ ФОРМАТ МЕДИЦИНСКОГО ЗАКЛЮЧЕНИЯ ДЛЯ ПОСТУПЛЕНИЯ - СТРУКТУРИРОВАННЫЙ ЭЛЕКТРОННЫЙ МЕДИЦИНСКИЙ ДОКУМЕНТ (СЭМД-196)</w:t>
      </w:r>
      <w:r w:rsidRPr="00FA41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000E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ДЛЯ ПОЛУЧЕНИЯ СЭМД-196 НЕОБХОДИМО ОБРАТИТЬСЯ В МЕДИЦИНСКОЕ УЧРЕЖДЕНИЕ, которое оформляет СЭМД-196 по правилам Минздрава РФ</w:t>
      </w:r>
    </w:p>
    <w:p w:rsidR="00FA41A6" w:rsidRDefault="00FA41A6" w:rsidP="00FA41A6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</w:pP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ЗАКЛЮЧЕНИЕ ФОРМИРУЕТСЯ в электронном виде и отображается в личном кабинете на портале "</w:t>
      </w:r>
      <w:proofErr w:type="spellStart"/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Госуслуги</w:t>
      </w:r>
      <w:proofErr w:type="spellEnd"/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" в разделе "ЗДОРОВЬЕ". При необходимости можно получить бумажн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ую копию в лечебном учреждении.</w:t>
      </w:r>
    </w:p>
    <w:p w:rsidR="00FA41A6" w:rsidRPr="00A000EE" w:rsidRDefault="00FA41A6" w:rsidP="00FA41A6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000EE">
        <w:rPr>
          <w:rFonts w:ascii="Times New Roman" w:eastAsia="Times New Roman" w:hAnsi="Times New Roman" w:cs="Times New Roman"/>
          <w:color w:val="000000"/>
          <w:sz w:val="27"/>
          <w:szCs w:val="27"/>
        </w:rPr>
        <w:t>В ПРИЕМНУЮ КОМИССИЮ ПРЕДОСТАВЛЯЕТСЯ КОПИЯ С ПОРТАЛА ГОСУСЛУГ ИЛИ ЗАВЕРЕННАЯ МЕДИЦИНС</w:t>
      </w:r>
      <w:r w:rsidR="00A000EE" w:rsidRPr="00A000EE">
        <w:rPr>
          <w:rFonts w:ascii="Times New Roman" w:eastAsia="Times New Roman" w:hAnsi="Times New Roman" w:cs="Times New Roman"/>
          <w:color w:val="000000"/>
          <w:sz w:val="27"/>
          <w:szCs w:val="27"/>
        </w:rPr>
        <w:t>КОЙ ОРГАНИЗАЦИЕЙ БУМАЖНАЯ КОПИЯ</w:t>
      </w:r>
    </w:p>
    <w:p w:rsidR="00FA41A6" w:rsidRPr="00A000EE" w:rsidRDefault="00FA41A6" w:rsidP="00FA41A6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000E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СЭМД-196 - ОБЯЗАТЕЛЬНЫЙ</w:t>
      </w:r>
      <w:r w:rsidRPr="00A000E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ДОКУМЕНТ при ПОСТУПЛЕНИИ и при </w:t>
      </w:r>
      <w:r w:rsidRPr="00A000E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ЗАСЕЛЕНИИ В ОБЩЕЖИТИЕ</w:t>
      </w:r>
    </w:p>
    <w:p w:rsidR="00FA41A6" w:rsidRDefault="00FA41A6" w:rsidP="00FA41A6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</w:pP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 xml:space="preserve">Срок действия документа составляет 6 месяцев </w:t>
      </w:r>
      <w:proofErr w:type="gramStart"/>
      <w:r w:rsidRPr="00FA41A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с даты оформления</w:t>
      </w:r>
      <w:proofErr w:type="gramEnd"/>
    </w:p>
    <w:p w:rsidR="00FA41A6" w:rsidRDefault="00FA41A6" w:rsidP="00FA41A6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</w:pPr>
    </w:p>
    <w:p w:rsidR="00FA41A6" w:rsidRPr="00FA41A6" w:rsidRDefault="00FA41A6" w:rsidP="00FA41A6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37283" w:rsidRPr="00737283" w:rsidRDefault="00737283" w:rsidP="00737283">
      <w:pPr>
        <w:widowControl w:val="0"/>
        <w:spacing w:before="36" w:line="240" w:lineRule="auto"/>
        <w:ind w:left="284" w:right="-20" w:firstLine="87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728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</w:t>
      </w:r>
      <w:proofErr w:type="gramStart"/>
      <w:r w:rsidRPr="00737283">
        <w:rPr>
          <w:rFonts w:ascii="Times New Roman" w:eastAsia="Times New Roman" w:hAnsi="Times New Roman" w:cs="Times New Roman"/>
          <w:color w:val="000000"/>
          <w:sz w:val="27"/>
          <w:szCs w:val="27"/>
        </w:rPr>
        <w:t>указанным</w:t>
      </w:r>
      <w:proofErr w:type="gramEnd"/>
      <w:r w:rsidRPr="0073728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документе, удостоверяющем личность иностранного гражданина в Российской Федерации;</w:t>
      </w:r>
    </w:p>
    <w:p w:rsidR="00737283" w:rsidRDefault="00737283" w:rsidP="00737283">
      <w:pPr>
        <w:widowControl w:val="0"/>
        <w:tabs>
          <w:tab w:val="left" w:pos="9921"/>
        </w:tabs>
        <w:spacing w:before="36" w:line="240" w:lineRule="auto"/>
        <w:ind w:left="284" w:right="285" w:firstLine="87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B6635" w:rsidRPr="000C03ED" w:rsidRDefault="00737283" w:rsidP="00737283">
      <w:pPr>
        <w:widowControl w:val="0"/>
        <w:spacing w:before="36" w:line="240" w:lineRule="auto"/>
        <w:ind w:left="284" w:firstLine="87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7283">
        <w:rPr>
          <w:rFonts w:ascii="Times New Roman" w:eastAsia="Times New Roman" w:hAnsi="Times New Roman" w:cs="Times New Roman"/>
          <w:color w:val="000000"/>
          <w:sz w:val="27"/>
          <w:szCs w:val="27"/>
        </w:rPr>
        <w:t>Поступающие помимо документов, указанных в пункта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 20.1 – 20.3 правил приема</w:t>
      </w:r>
      <w:r w:rsidRPr="00737283">
        <w:rPr>
          <w:rFonts w:ascii="Times New Roman" w:eastAsia="Times New Roman" w:hAnsi="Times New Roman" w:cs="Times New Roman"/>
          <w:color w:val="000000"/>
          <w:sz w:val="27"/>
          <w:szCs w:val="27"/>
        </w:rPr>
        <w:t>, вправе предоставить оригинал или ксерокопию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оригинала.</w:t>
      </w:r>
    </w:p>
    <w:sectPr w:rsidR="009B6635" w:rsidRPr="000C03ED" w:rsidSect="0099249D">
      <w:type w:val="continuous"/>
      <w:pgSz w:w="11906" w:h="16838"/>
      <w:pgMar w:top="284" w:right="849" w:bottom="805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46F3"/>
    <w:multiLevelType w:val="multilevel"/>
    <w:tmpl w:val="2844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0394B"/>
    <w:multiLevelType w:val="hybridMultilevel"/>
    <w:tmpl w:val="71C04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A75BC"/>
    <w:multiLevelType w:val="hybridMultilevel"/>
    <w:tmpl w:val="0A92DFAC"/>
    <w:lvl w:ilvl="0" w:tplc="041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">
    <w:nsid w:val="55DB0C57"/>
    <w:multiLevelType w:val="hybridMultilevel"/>
    <w:tmpl w:val="22E04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B6635"/>
    <w:rsid w:val="000C03ED"/>
    <w:rsid w:val="00486F15"/>
    <w:rsid w:val="005B6F04"/>
    <w:rsid w:val="00737283"/>
    <w:rsid w:val="0099249D"/>
    <w:rsid w:val="009B6635"/>
    <w:rsid w:val="00A000EE"/>
    <w:rsid w:val="00C86C8E"/>
    <w:rsid w:val="00FA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4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8kab</cp:lastModifiedBy>
  <cp:revision>10</cp:revision>
  <dcterms:created xsi:type="dcterms:W3CDTF">2021-03-17T13:37:00Z</dcterms:created>
  <dcterms:modified xsi:type="dcterms:W3CDTF">2026-06-17T09:06:00Z</dcterms:modified>
</cp:coreProperties>
</file>